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1" w:rsidRDefault="000A1E81" w:rsidP="000A1E81">
      <w:pPr>
        <w:pStyle w:val="a3"/>
        <w:tabs>
          <w:tab w:val="left" w:pos="6300"/>
        </w:tabs>
        <w:rPr>
          <w:b/>
          <w:sz w:val="40"/>
        </w:rPr>
      </w:pPr>
      <w:r>
        <w:rPr>
          <w:b/>
          <w:sz w:val="40"/>
        </w:rPr>
        <w:t>ПРОТОКОЛ</w:t>
      </w:r>
    </w:p>
    <w:p w:rsidR="000A1E81" w:rsidRDefault="000A1E81" w:rsidP="000A1E81">
      <w:pPr>
        <w:jc w:val="center"/>
        <w:rPr>
          <w:sz w:val="28"/>
        </w:rPr>
      </w:pPr>
      <w:r>
        <w:rPr>
          <w:sz w:val="28"/>
        </w:rPr>
        <w:t xml:space="preserve"> </w:t>
      </w:r>
      <w:r w:rsidR="003E36FD">
        <w:rPr>
          <w:sz w:val="28"/>
        </w:rPr>
        <w:t>ЗАСЕДАНИЯ СОГЛАСИТЕЛЬНОЙ КОМИССИИ ПРИ</w:t>
      </w:r>
    </w:p>
    <w:p w:rsidR="000A1E81" w:rsidRDefault="000A1E81" w:rsidP="000A1E81">
      <w:pPr>
        <w:jc w:val="center"/>
        <w:rPr>
          <w:sz w:val="28"/>
        </w:rPr>
      </w:pPr>
      <w:r>
        <w:rPr>
          <w:sz w:val="28"/>
        </w:rPr>
        <w:t>ТЕРРИТОРИАЛЬНО</w:t>
      </w:r>
      <w:r w:rsidR="003E36FD">
        <w:rPr>
          <w:sz w:val="28"/>
        </w:rPr>
        <w:t>М</w:t>
      </w:r>
      <w:r>
        <w:rPr>
          <w:sz w:val="28"/>
        </w:rPr>
        <w:t xml:space="preserve"> ФОНД</w:t>
      </w:r>
      <w:r w:rsidR="003E36FD">
        <w:rPr>
          <w:sz w:val="28"/>
        </w:rPr>
        <w:t>Е</w:t>
      </w:r>
      <w:r>
        <w:rPr>
          <w:sz w:val="28"/>
        </w:rPr>
        <w:t xml:space="preserve"> ОБЯЗАТЕЛЬНОГО МЕДИЦИНСКОГО СТРАХОВАНИЯ КОСТРОМСКОЙ ОБЛАСТИ</w:t>
      </w:r>
    </w:p>
    <w:p w:rsidR="000A1E81" w:rsidRDefault="000A1E81" w:rsidP="000A1E81">
      <w:pPr>
        <w:jc w:val="center"/>
        <w:rPr>
          <w:sz w:val="28"/>
          <w:u w:val="dotDotDash"/>
        </w:rPr>
      </w:pPr>
      <w:r>
        <w:rPr>
          <w:sz w:val="28"/>
          <w:u w:val="dotDotDash"/>
        </w:rPr>
        <w:t>-----------------------------------------------------------------------------------------</w:t>
      </w:r>
    </w:p>
    <w:p w:rsidR="000A1E81" w:rsidRDefault="000A1E81" w:rsidP="000A1E81">
      <w:pPr>
        <w:jc w:val="center"/>
        <w:rPr>
          <w:sz w:val="28"/>
          <w:u w:val="dotDotDash"/>
        </w:rPr>
      </w:pPr>
    </w:p>
    <w:p w:rsidR="000A1E81" w:rsidRDefault="000A1E81" w:rsidP="000A1E81">
      <w:pPr>
        <w:rPr>
          <w:sz w:val="28"/>
        </w:rPr>
      </w:pPr>
      <w:r>
        <w:rPr>
          <w:sz w:val="28"/>
        </w:rPr>
        <w:t xml:space="preserve">г. Кострома                                                                          </w:t>
      </w:r>
      <w:r w:rsidR="003E36FD">
        <w:rPr>
          <w:sz w:val="28"/>
        </w:rPr>
        <w:t xml:space="preserve"> </w:t>
      </w:r>
      <w:r w:rsidR="002826F7">
        <w:rPr>
          <w:sz w:val="28"/>
        </w:rPr>
        <w:t xml:space="preserve">  17</w:t>
      </w:r>
      <w:r>
        <w:rPr>
          <w:sz w:val="28"/>
        </w:rPr>
        <w:t xml:space="preserve"> </w:t>
      </w:r>
      <w:r w:rsidR="002826F7">
        <w:rPr>
          <w:sz w:val="28"/>
        </w:rPr>
        <w:t>янва</w:t>
      </w:r>
      <w:r w:rsidR="003E36FD">
        <w:rPr>
          <w:sz w:val="28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="003E36FD">
          <w:rPr>
            <w:sz w:val="28"/>
          </w:rPr>
          <w:t>2014</w:t>
        </w:r>
        <w:r>
          <w:rPr>
            <w:sz w:val="28"/>
          </w:rPr>
          <w:t xml:space="preserve"> г</w:t>
        </w:r>
      </w:smartTag>
      <w:r w:rsidR="003E36FD">
        <w:rPr>
          <w:sz w:val="28"/>
        </w:rPr>
        <w:t>. № 1</w:t>
      </w:r>
      <w:r>
        <w:rPr>
          <w:sz w:val="28"/>
        </w:rPr>
        <w:t xml:space="preserve">   </w:t>
      </w:r>
    </w:p>
    <w:p w:rsidR="000A1E81" w:rsidRDefault="000A1E81" w:rsidP="000A1E81">
      <w:pPr>
        <w:rPr>
          <w:sz w:val="28"/>
        </w:rPr>
      </w:pPr>
    </w:p>
    <w:p w:rsidR="000A1E81" w:rsidRDefault="000A1E81" w:rsidP="000A1E81">
      <w:pPr>
        <w:pStyle w:val="1"/>
      </w:pPr>
      <w:r>
        <w:t>ПРЕДСЕДАТЕЛЬСТВОВАЛ</w:t>
      </w:r>
    </w:p>
    <w:p w:rsidR="000A1E81" w:rsidRDefault="002826F7" w:rsidP="000A1E81">
      <w:pPr>
        <w:jc w:val="center"/>
        <w:rPr>
          <w:sz w:val="28"/>
        </w:rPr>
      </w:pPr>
      <w:r>
        <w:rPr>
          <w:sz w:val="28"/>
        </w:rPr>
        <w:t xml:space="preserve">ЗАМЕСТИТЕЛЬ </w:t>
      </w:r>
      <w:r w:rsidR="000A1E81">
        <w:rPr>
          <w:sz w:val="28"/>
        </w:rPr>
        <w:t>ДИРЕКТОР</w:t>
      </w:r>
      <w:r>
        <w:rPr>
          <w:sz w:val="28"/>
        </w:rPr>
        <w:t>А</w:t>
      </w:r>
    </w:p>
    <w:p w:rsidR="000A1E81" w:rsidRDefault="002826F7" w:rsidP="000A1E81">
      <w:pPr>
        <w:jc w:val="center"/>
        <w:rPr>
          <w:sz w:val="28"/>
        </w:rPr>
      </w:pPr>
      <w:r>
        <w:rPr>
          <w:sz w:val="28"/>
        </w:rPr>
        <w:t>В.С</w:t>
      </w:r>
      <w:r w:rsidR="000A1E81">
        <w:rPr>
          <w:sz w:val="28"/>
        </w:rPr>
        <w:t xml:space="preserve">. </w:t>
      </w:r>
      <w:r>
        <w:rPr>
          <w:sz w:val="28"/>
        </w:rPr>
        <w:t>ТРОИЦКА</w:t>
      </w:r>
      <w:r w:rsidR="000A1E81">
        <w:rPr>
          <w:sz w:val="28"/>
        </w:rPr>
        <w:t>Я</w:t>
      </w:r>
    </w:p>
    <w:p w:rsidR="000A1E81" w:rsidRDefault="000A1E81" w:rsidP="000A1E81">
      <w:pPr>
        <w:jc w:val="both"/>
        <w:rPr>
          <w:sz w:val="28"/>
          <w:szCs w:val="28"/>
          <w:u w:val="single"/>
        </w:rPr>
      </w:pPr>
    </w:p>
    <w:p w:rsidR="000A1E81" w:rsidRDefault="000A1E81" w:rsidP="000A1E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0A1E81" w:rsidRDefault="000A1E81" w:rsidP="000A1E81">
      <w:pPr>
        <w:jc w:val="both"/>
        <w:rPr>
          <w:sz w:val="28"/>
          <w:szCs w:val="28"/>
          <w:u w:val="single"/>
        </w:rPr>
      </w:pPr>
    </w:p>
    <w:tbl>
      <w:tblPr>
        <w:tblW w:w="9657" w:type="dxa"/>
        <w:tblLook w:val="01E0" w:firstRow="1" w:lastRow="1" w:firstColumn="1" w:lastColumn="1" w:noHBand="0" w:noVBand="0"/>
      </w:tblPr>
      <w:tblGrid>
        <w:gridCol w:w="6763"/>
        <w:gridCol w:w="450"/>
        <w:gridCol w:w="2444"/>
      </w:tblGrid>
      <w:tr w:rsidR="000A1E81" w:rsidTr="001B35F0">
        <w:trPr>
          <w:trHeight w:val="323"/>
        </w:trPr>
        <w:tc>
          <w:tcPr>
            <w:tcW w:w="6763" w:type="dxa"/>
          </w:tcPr>
          <w:p w:rsidR="000A1E81" w:rsidRDefault="007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</w:p>
        </w:tc>
        <w:tc>
          <w:tcPr>
            <w:tcW w:w="450" w:type="dxa"/>
          </w:tcPr>
          <w:p w:rsidR="000A1E81" w:rsidRDefault="000A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0A1E81" w:rsidRDefault="007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</w:t>
            </w:r>
            <w:r w:rsidR="00E654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Тимошкин</w:t>
            </w:r>
          </w:p>
        </w:tc>
      </w:tr>
      <w:tr w:rsidR="000A1E81" w:rsidTr="001B35F0">
        <w:trPr>
          <w:trHeight w:val="630"/>
        </w:trPr>
        <w:tc>
          <w:tcPr>
            <w:tcW w:w="6763" w:type="dxa"/>
          </w:tcPr>
          <w:p w:rsidR="000A1E81" w:rsidRDefault="007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D1263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12633">
              <w:rPr>
                <w:sz w:val="28"/>
                <w:szCs w:val="28"/>
              </w:rPr>
              <w:t xml:space="preserve"> отдела</w:t>
            </w:r>
          </w:p>
          <w:p w:rsidR="00742671" w:rsidRDefault="007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ОМС</w:t>
            </w:r>
          </w:p>
        </w:tc>
        <w:tc>
          <w:tcPr>
            <w:tcW w:w="450" w:type="dxa"/>
          </w:tcPr>
          <w:p w:rsidR="00742671" w:rsidRDefault="00742671">
            <w:pPr>
              <w:jc w:val="center"/>
              <w:rPr>
                <w:sz w:val="28"/>
                <w:szCs w:val="28"/>
              </w:rPr>
            </w:pPr>
          </w:p>
          <w:p w:rsidR="000A1E81" w:rsidRDefault="000A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742671" w:rsidRDefault="00742671">
            <w:pPr>
              <w:rPr>
                <w:sz w:val="28"/>
                <w:szCs w:val="28"/>
              </w:rPr>
            </w:pPr>
          </w:p>
          <w:p w:rsidR="000A1E81" w:rsidRDefault="0074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</w:t>
            </w:r>
            <w:r w:rsidR="000A1E81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Крайнов</w:t>
            </w:r>
            <w:proofErr w:type="spellEnd"/>
          </w:p>
        </w:tc>
      </w:tr>
      <w:tr w:rsidR="000A1E81" w:rsidTr="001B35F0">
        <w:trPr>
          <w:trHeight w:val="630"/>
        </w:trPr>
        <w:tc>
          <w:tcPr>
            <w:tcW w:w="6763" w:type="dxa"/>
          </w:tcPr>
          <w:p w:rsidR="00950885" w:rsidRDefault="00D1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  <w:r w:rsidR="000A1E81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0A1E81" w:rsidRDefault="00D1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ОМ</w:t>
            </w:r>
            <w:r w:rsidR="00950885">
              <w:rPr>
                <w:sz w:val="28"/>
                <w:szCs w:val="28"/>
              </w:rPr>
              <w:t>С</w:t>
            </w:r>
            <w:r w:rsidR="000A1E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</w:tcPr>
          <w:p w:rsidR="00950885" w:rsidRDefault="00950885">
            <w:pPr>
              <w:jc w:val="center"/>
              <w:rPr>
                <w:sz w:val="28"/>
                <w:szCs w:val="28"/>
              </w:rPr>
            </w:pPr>
          </w:p>
          <w:p w:rsidR="000A1E81" w:rsidRDefault="000A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950885" w:rsidRDefault="00950885">
            <w:pPr>
              <w:rPr>
                <w:sz w:val="28"/>
                <w:szCs w:val="28"/>
              </w:rPr>
            </w:pPr>
          </w:p>
          <w:p w:rsidR="000A1E81" w:rsidRDefault="0095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0A1E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Демидова</w:t>
            </w:r>
          </w:p>
        </w:tc>
      </w:tr>
      <w:tr w:rsidR="000A1E81" w:rsidTr="001B35F0">
        <w:trPr>
          <w:trHeight w:val="630"/>
        </w:trPr>
        <w:tc>
          <w:tcPr>
            <w:tcW w:w="6763" w:type="dxa"/>
          </w:tcPr>
          <w:p w:rsidR="00950885" w:rsidRDefault="0095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="000A1E81">
              <w:rPr>
                <w:sz w:val="28"/>
                <w:szCs w:val="28"/>
              </w:rPr>
              <w:t xml:space="preserve">отдела </w:t>
            </w:r>
          </w:p>
          <w:p w:rsidR="000A1E81" w:rsidRDefault="000A1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ОМС                                           </w:t>
            </w:r>
          </w:p>
        </w:tc>
        <w:tc>
          <w:tcPr>
            <w:tcW w:w="450" w:type="dxa"/>
          </w:tcPr>
          <w:p w:rsidR="00950885" w:rsidRDefault="00950885">
            <w:pPr>
              <w:jc w:val="center"/>
              <w:rPr>
                <w:sz w:val="28"/>
                <w:szCs w:val="28"/>
              </w:rPr>
            </w:pPr>
          </w:p>
          <w:p w:rsidR="000A1E81" w:rsidRDefault="000A1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44" w:type="dxa"/>
          </w:tcPr>
          <w:p w:rsidR="00950885" w:rsidRDefault="00950885">
            <w:pPr>
              <w:rPr>
                <w:sz w:val="28"/>
                <w:szCs w:val="28"/>
              </w:rPr>
            </w:pPr>
          </w:p>
          <w:p w:rsidR="002959D1" w:rsidRDefault="0095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В.Ф</w:t>
            </w:r>
            <w:r w:rsidR="000A1E8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Зайцев</w:t>
            </w:r>
          </w:p>
        </w:tc>
      </w:tr>
    </w:tbl>
    <w:p w:rsidR="000A1E81" w:rsidRDefault="000A1E81" w:rsidP="000A1E81">
      <w:pPr>
        <w:pBdr>
          <w:bottom w:val="single" w:sz="12" w:space="1" w:color="auto"/>
        </w:pBdr>
        <w:tabs>
          <w:tab w:val="num" w:pos="720"/>
        </w:tabs>
        <w:rPr>
          <w:sz w:val="28"/>
          <w:szCs w:val="28"/>
        </w:rPr>
      </w:pPr>
    </w:p>
    <w:p w:rsidR="00F30BB7" w:rsidRDefault="00F30BB7" w:rsidP="000A1E81">
      <w:pPr>
        <w:pBdr>
          <w:bottom w:val="single" w:sz="12" w:space="1" w:color="auto"/>
        </w:pBd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Приглашенные:</w:t>
      </w:r>
    </w:p>
    <w:p w:rsidR="000F19EE" w:rsidRDefault="000F19EE" w:rsidP="000A1E81">
      <w:pPr>
        <w:pBdr>
          <w:bottom w:val="single" w:sz="12" w:space="1" w:color="auto"/>
        </w:pBdr>
        <w:tabs>
          <w:tab w:val="num" w:pos="720"/>
        </w:tabs>
        <w:rPr>
          <w:sz w:val="28"/>
          <w:szCs w:val="28"/>
        </w:rPr>
      </w:pPr>
    </w:p>
    <w:p w:rsidR="001B35F0" w:rsidRDefault="00D86DAE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филиала ООО «РГС-Медицина»-</w:t>
      </w:r>
    </w:p>
    <w:p w:rsidR="000F19EE" w:rsidRDefault="00D86DAE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«Росгосстрах-Кострома-Медицина» </w:t>
      </w:r>
      <w:r w:rsidR="001B35F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>
        <w:rPr>
          <w:sz w:val="28"/>
          <w:szCs w:val="28"/>
        </w:rPr>
        <w:t>С.С. Лысова</w:t>
      </w:r>
    </w:p>
    <w:p w:rsidR="001B35F0" w:rsidRDefault="00D86DAE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защиты прав застрахованных</w:t>
      </w:r>
    </w:p>
    <w:p w:rsidR="001B35F0" w:rsidRDefault="00E97373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филиала ООО «РГС-Медицина»-</w:t>
      </w:r>
    </w:p>
    <w:p w:rsidR="00E97373" w:rsidRDefault="00E97373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«Росгосстрах-Кострома-Медицина» </w:t>
      </w:r>
      <w:r w:rsidR="001B35F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>
        <w:rPr>
          <w:sz w:val="28"/>
          <w:szCs w:val="28"/>
        </w:rPr>
        <w:t>А.Ф. Калашников</w:t>
      </w:r>
    </w:p>
    <w:p w:rsidR="001B35F0" w:rsidRDefault="00E97373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экспертной работе</w:t>
      </w:r>
    </w:p>
    <w:p w:rsidR="00E97373" w:rsidRDefault="00E97373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ОГБУЗ «Красносельская районная больница» </w:t>
      </w:r>
      <w:r w:rsidR="001B35F0">
        <w:rPr>
          <w:sz w:val="28"/>
          <w:szCs w:val="28"/>
        </w:rPr>
        <w:t xml:space="preserve">                  </w:t>
      </w:r>
      <w:r w:rsidR="00D16899">
        <w:rPr>
          <w:sz w:val="28"/>
          <w:szCs w:val="28"/>
        </w:rPr>
        <w:t xml:space="preserve"> </w:t>
      </w:r>
      <w:r w:rsidR="001B3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>
        <w:rPr>
          <w:sz w:val="28"/>
          <w:szCs w:val="28"/>
        </w:rPr>
        <w:t>Н.Г. Никитина</w:t>
      </w:r>
    </w:p>
    <w:p w:rsidR="000E3496" w:rsidRDefault="00E97373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ООО «Центр амбулаторной хирургии» </w:t>
      </w:r>
      <w:r w:rsidR="00C5799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 w:rsidR="000E3496">
        <w:rPr>
          <w:sz w:val="28"/>
          <w:szCs w:val="28"/>
        </w:rPr>
        <w:t xml:space="preserve">А.А. </w:t>
      </w:r>
      <w:proofErr w:type="spellStart"/>
      <w:r w:rsidR="000E3496">
        <w:rPr>
          <w:sz w:val="28"/>
          <w:szCs w:val="28"/>
        </w:rPr>
        <w:t>Позин</w:t>
      </w:r>
      <w:proofErr w:type="spellEnd"/>
    </w:p>
    <w:p w:rsidR="000E3496" w:rsidRDefault="000E3496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ОГБУЗ «Нейская районная больница» </w:t>
      </w:r>
      <w:r w:rsidR="00C579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>
        <w:rPr>
          <w:sz w:val="28"/>
          <w:szCs w:val="28"/>
        </w:rPr>
        <w:t>Е.Н. Зайцев</w:t>
      </w:r>
    </w:p>
    <w:p w:rsidR="00C5799A" w:rsidRDefault="000E3496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врача по медицинской части</w:t>
      </w:r>
    </w:p>
    <w:p w:rsidR="00D86DAE" w:rsidRDefault="000E3496" w:rsidP="00A03C54">
      <w:pPr>
        <w:pBdr>
          <w:bottom w:val="single" w:sz="12" w:space="1" w:color="auto"/>
        </w:pBd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ОГБУЗ «Нейская районная больница» </w:t>
      </w:r>
      <w:r w:rsidR="00C5799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- </w:t>
      </w:r>
      <w:r w:rsidR="00D168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Милушков</w:t>
      </w:r>
      <w:proofErr w:type="spellEnd"/>
    </w:p>
    <w:p w:rsidR="000E3496" w:rsidRDefault="000E3496" w:rsidP="000A1E81">
      <w:pPr>
        <w:pBdr>
          <w:bottom w:val="single" w:sz="12" w:space="1" w:color="auto"/>
        </w:pBdr>
        <w:tabs>
          <w:tab w:val="num" w:pos="720"/>
        </w:tabs>
        <w:rPr>
          <w:sz w:val="28"/>
          <w:szCs w:val="28"/>
        </w:rPr>
      </w:pPr>
    </w:p>
    <w:p w:rsidR="00A94BAA" w:rsidRPr="000F19EE" w:rsidRDefault="00A94BAA" w:rsidP="000A1E81">
      <w:pPr>
        <w:pBdr>
          <w:bottom w:val="single" w:sz="12" w:space="1" w:color="auto"/>
        </w:pBdr>
        <w:tabs>
          <w:tab w:val="num" w:pos="720"/>
        </w:tabs>
        <w:rPr>
          <w:sz w:val="28"/>
          <w:szCs w:val="28"/>
        </w:rPr>
      </w:pPr>
    </w:p>
    <w:p w:rsidR="000A1E81" w:rsidRDefault="000A1E81" w:rsidP="000A1E81">
      <w:pPr>
        <w:pBdr>
          <w:bottom w:val="single" w:sz="12" w:space="1" w:color="auto"/>
        </w:pBdr>
        <w:tabs>
          <w:tab w:val="num" w:pos="720"/>
        </w:tabs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="00197C7F">
        <w:rPr>
          <w:sz w:val="28"/>
          <w:szCs w:val="28"/>
        </w:rPr>
        <w:t xml:space="preserve"> Об урегулировании разногласий </w:t>
      </w:r>
      <w:r w:rsidR="00197C7F" w:rsidRPr="001E25B7">
        <w:rPr>
          <w:sz w:val="28"/>
          <w:szCs w:val="28"/>
        </w:rPr>
        <w:t>между ТФОМС Костромской области, филиалом ООО «РГС-Медицина»-«Росгосстрах-Кострома-Медицина»  и  ОГБУЗ «Красносельская районная больница» по протоколу разно</w:t>
      </w:r>
      <w:r w:rsidR="00FB36A6">
        <w:rPr>
          <w:sz w:val="28"/>
          <w:szCs w:val="28"/>
        </w:rPr>
        <w:t xml:space="preserve">гласий СМО от 02.12.2013 № 346 </w:t>
      </w:r>
      <w:r w:rsidR="00197C7F" w:rsidRPr="001E25B7">
        <w:rPr>
          <w:sz w:val="28"/>
          <w:szCs w:val="28"/>
        </w:rPr>
        <w:t>к акту реэкспертизы № 3 от 07.10.2013, проведенной ТФОМС Костромской области по результатам медико-экономическ</w:t>
      </w:r>
      <w:r w:rsidR="00197C7F">
        <w:rPr>
          <w:sz w:val="28"/>
          <w:szCs w:val="28"/>
        </w:rPr>
        <w:t>их экспертиз</w:t>
      </w:r>
      <w:r w:rsidR="00197C7F" w:rsidRPr="001E25B7">
        <w:rPr>
          <w:sz w:val="28"/>
          <w:szCs w:val="28"/>
        </w:rPr>
        <w:t xml:space="preserve"> (МЭЭ)</w:t>
      </w:r>
      <w:r w:rsidR="00197C7F">
        <w:rPr>
          <w:sz w:val="28"/>
          <w:szCs w:val="28"/>
        </w:rPr>
        <w:t xml:space="preserve"> № 5 стационар (плановая) и поликлиника (плановая)</w:t>
      </w:r>
      <w:r w:rsidR="00197C7F" w:rsidRPr="001E25B7">
        <w:rPr>
          <w:sz w:val="28"/>
          <w:szCs w:val="28"/>
        </w:rPr>
        <w:t xml:space="preserve">, </w:t>
      </w:r>
      <w:r w:rsidR="00146437">
        <w:rPr>
          <w:sz w:val="28"/>
          <w:szCs w:val="28"/>
        </w:rPr>
        <w:lastRenderedPageBreak/>
        <w:t>проведенных</w:t>
      </w:r>
      <w:r w:rsidR="00197C7F" w:rsidRPr="001E25B7">
        <w:rPr>
          <w:sz w:val="28"/>
          <w:szCs w:val="28"/>
        </w:rPr>
        <w:t xml:space="preserve"> СМО  22.02.2013  за период сентябрь-ноябрь 2012  в ОГБУЗ «Кр</w:t>
      </w:r>
      <w:r w:rsidR="00FB36A6">
        <w:rPr>
          <w:sz w:val="28"/>
          <w:szCs w:val="28"/>
        </w:rPr>
        <w:t>асносельская районная больница»</w:t>
      </w:r>
      <w:r w:rsidR="00197C7F" w:rsidRPr="001E25B7">
        <w:rPr>
          <w:sz w:val="28"/>
          <w:szCs w:val="28"/>
        </w:rPr>
        <w:t xml:space="preserve">  </w:t>
      </w:r>
    </w:p>
    <w:p w:rsidR="000A1E81" w:rsidRDefault="000A1E81" w:rsidP="000A1E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46437">
        <w:rPr>
          <w:sz w:val="28"/>
          <w:szCs w:val="28"/>
        </w:rPr>
        <w:t>Демидова, Никитина, Калашников</w:t>
      </w:r>
      <w:r w:rsidR="001D7C83">
        <w:rPr>
          <w:sz w:val="28"/>
          <w:szCs w:val="28"/>
        </w:rPr>
        <w:t>, Троицкая, Тимошкин</w:t>
      </w:r>
      <w:r>
        <w:rPr>
          <w:sz w:val="28"/>
          <w:szCs w:val="28"/>
        </w:rPr>
        <w:t>)</w:t>
      </w:r>
    </w:p>
    <w:p w:rsidR="000A1E81" w:rsidRDefault="000A1E81" w:rsidP="000A1E81">
      <w:pPr>
        <w:jc w:val="both"/>
        <w:rPr>
          <w:sz w:val="28"/>
          <w:szCs w:val="28"/>
        </w:rPr>
      </w:pPr>
    </w:p>
    <w:p w:rsidR="000A1E81" w:rsidRDefault="0006645E" w:rsidP="0006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0A1E81">
        <w:rPr>
          <w:sz w:val="28"/>
          <w:szCs w:val="28"/>
        </w:rPr>
        <w:t xml:space="preserve">Информацию </w:t>
      </w:r>
      <w:r w:rsidR="001D7C83">
        <w:rPr>
          <w:sz w:val="28"/>
          <w:szCs w:val="28"/>
        </w:rPr>
        <w:t xml:space="preserve">главного специалиста-эксперта </w:t>
      </w:r>
      <w:r w:rsidR="00A94BAA">
        <w:rPr>
          <w:sz w:val="28"/>
          <w:szCs w:val="28"/>
        </w:rPr>
        <w:t xml:space="preserve">Демидовой, </w:t>
      </w:r>
      <w:r w:rsidR="001D7C83">
        <w:rPr>
          <w:sz w:val="28"/>
          <w:szCs w:val="28"/>
        </w:rPr>
        <w:t xml:space="preserve">заместителя главного врача </w:t>
      </w:r>
      <w:r w:rsidR="00A94BAA">
        <w:rPr>
          <w:sz w:val="28"/>
          <w:szCs w:val="28"/>
        </w:rPr>
        <w:t xml:space="preserve">Никитиной, </w:t>
      </w:r>
      <w:r>
        <w:rPr>
          <w:sz w:val="28"/>
          <w:szCs w:val="28"/>
        </w:rPr>
        <w:t xml:space="preserve">начальника отдела защиты прав застрахованных </w:t>
      </w:r>
      <w:r w:rsidR="00A94BAA">
        <w:rPr>
          <w:sz w:val="28"/>
          <w:szCs w:val="28"/>
        </w:rPr>
        <w:t>Калашникова</w:t>
      </w:r>
      <w:r w:rsidR="001D2C32">
        <w:rPr>
          <w:sz w:val="28"/>
          <w:szCs w:val="28"/>
        </w:rPr>
        <w:t xml:space="preserve"> принять к </w:t>
      </w:r>
      <w:r w:rsidR="00536601">
        <w:rPr>
          <w:sz w:val="28"/>
          <w:szCs w:val="28"/>
        </w:rPr>
        <w:t>сведению.</w:t>
      </w:r>
    </w:p>
    <w:p w:rsidR="00036632" w:rsidRDefault="0012407A" w:rsidP="0012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51B3">
        <w:rPr>
          <w:sz w:val="28"/>
          <w:szCs w:val="28"/>
        </w:rPr>
        <w:t xml:space="preserve">2. </w:t>
      </w:r>
      <w:r w:rsidR="00512728">
        <w:rPr>
          <w:sz w:val="28"/>
          <w:szCs w:val="28"/>
        </w:rPr>
        <w:t>Финансовые санкции</w:t>
      </w:r>
      <w:r w:rsidR="003107C1">
        <w:rPr>
          <w:sz w:val="28"/>
          <w:szCs w:val="28"/>
        </w:rPr>
        <w:t xml:space="preserve">: - </w:t>
      </w:r>
      <w:r w:rsidR="00512728">
        <w:rPr>
          <w:sz w:val="28"/>
          <w:szCs w:val="28"/>
        </w:rPr>
        <w:t xml:space="preserve">к </w:t>
      </w:r>
      <w:r w:rsidR="00A77C24" w:rsidRPr="001E25B7">
        <w:rPr>
          <w:sz w:val="28"/>
          <w:szCs w:val="28"/>
        </w:rPr>
        <w:t xml:space="preserve">ОГБУЗ «Красносельская районная больница» </w:t>
      </w:r>
      <w:r w:rsidR="00512728">
        <w:rPr>
          <w:sz w:val="28"/>
          <w:szCs w:val="28"/>
        </w:rPr>
        <w:t xml:space="preserve">на сумму 12 172,84 руб. применены </w:t>
      </w:r>
      <w:r w:rsidR="00EE2A58">
        <w:rPr>
          <w:sz w:val="28"/>
          <w:szCs w:val="28"/>
        </w:rPr>
        <w:t>обоснованно;</w:t>
      </w:r>
      <w:r w:rsidR="00512728">
        <w:rPr>
          <w:sz w:val="28"/>
          <w:szCs w:val="28"/>
        </w:rPr>
        <w:t xml:space="preserve"> </w:t>
      </w:r>
    </w:p>
    <w:p w:rsidR="00EE2A58" w:rsidRDefault="0012407A" w:rsidP="00850C6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7C1">
        <w:rPr>
          <w:sz w:val="28"/>
          <w:szCs w:val="28"/>
        </w:rPr>
        <w:t xml:space="preserve">       </w:t>
      </w:r>
      <w:r w:rsidR="00E92FF0">
        <w:rPr>
          <w:sz w:val="28"/>
          <w:szCs w:val="28"/>
        </w:rPr>
        <w:t xml:space="preserve">                              </w:t>
      </w:r>
      <w:r w:rsidR="003107C1">
        <w:rPr>
          <w:sz w:val="28"/>
          <w:szCs w:val="28"/>
        </w:rPr>
        <w:t xml:space="preserve">- </w:t>
      </w:r>
      <w:r w:rsidR="00036632">
        <w:rPr>
          <w:sz w:val="28"/>
          <w:szCs w:val="28"/>
        </w:rPr>
        <w:t xml:space="preserve">к </w:t>
      </w:r>
      <w:r w:rsidR="00E92FF0">
        <w:rPr>
          <w:sz w:val="28"/>
          <w:szCs w:val="28"/>
        </w:rPr>
        <w:t xml:space="preserve">филиалу </w:t>
      </w:r>
      <w:r w:rsidR="00E92FF0" w:rsidRPr="001E25B7">
        <w:rPr>
          <w:sz w:val="28"/>
          <w:szCs w:val="28"/>
        </w:rPr>
        <w:t>ООО «РГС-Медицина»-«</w:t>
      </w:r>
      <w:r w:rsidR="00E92FF0">
        <w:rPr>
          <w:sz w:val="28"/>
          <w:szCs w:val="28"/>
        </w:rPr>
        <w:t xml:space="preserve">Росгосстрах-Кострома-Медицина» </w:t>
      </w:r>
      <w:r w:rsidR="0048416A">
        <w:rPr>
          <w:sz w:val="28"/>
          <w:szCs w:val="28"/>
        </w:rPr>
        <w:t>на сумму 6 057,1 руб. применены</w:t>
      </w:r>
      <w:r w:rsidR="004B6E13">
        <w:rPr>
          <w:sz w:val="28"/>
          <w:szCs w:val="28"/>
        </w:rPr>
        <w:t xml:space="preserve"> </w:t>
      </w:r>
      <w:r w:rsidR="00036632">
        <w:rPr>
          <w:sz w:val="28"/>
          <w:szCs w:val="28"/>
        </w:rPr>
        <w:t xml:space="preserve">обоснованно. </w:t>
      </w:r>
    </w:p>
    <w:p w:rsidR="0050546B" w:rsidRDefault="00EE2A58" w:rsidP="00EE2A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036632">
        <w:rPr>
          <w:sz w:val="28"/>
          <w:szCs w:val="28"/>
        </w:rPr>
        <w:t>В акте реэкспертизы № 3 от 07.10.2013 изменить пункт «Предложения»: подлежат перечислению за счет собственных средств СМО на счет ТФОМС Костромской области финансовые санкции в размере 6 057,1 руб.</w:t>
      </w:r>
    </w:p>
    <w:p w:rsidR="00036632" w:rsidRDefault="0012407A" w:rsidP="00EE2A58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A58">
        <w:rPr>
          <w:sz w:val="28"/>
          <w:szCs w:val="28"/>
        </w:rPr>
        <w:t xml:space="preserve"> 4</w:t>
      </w:r>
      <w:r w:rsidR="0048416A">
        <w:rPr>
          <w:sz w:val="28"/>
          <w:szCs w:val="28"/>
        </w:rPr>
        <w:t xml:space="preserve">. Главным врачам </w:t>
      </w:r>
      <w:r w:rsidR="00D12D7F">
        <w:rPr>
          <w:sz w:val="28"/>
          <w:szCs w:val="28"/>
        </w:rPr>
        <w:t>медицинских организаций</w:t>
      </w:r>
      <w:r w:rsidR="00EF28E2">
        <w:rPr>
          <w:sz w:val="28"/>
          <w:szCs w:val="28"/>
        </w:rPr>
        <w:t xml:space="preserve"> Костромской области</w:t>
      </w:r>
      <w:r w:rsidR="0048416A">
        <w:rPr>
          <w:sz w:val="28"/>
          <w:szCs w:val="28"/>
        </w:rPr>
        <w:t xml:space="preserve"> </w:t>
      </w:r>
      <w:r w:rsidR="005762F7">
        <w:rPr>
          <w:sz w:val="28"/>
          <w:szCs w:val="28"/>
        </w:rPr>
        <w:t xml:space="preserve">обеспечить предоставление </w:t>
      </w:r>
      <w:proofErr w:type="spellStart"/>
      <w:r w:rsidR="005762F7">
        <w:rPr>
          <w:sz w:val="28"/>
          <w:szCs w:val="28"/>
        </w:rPr>
        <w:t>ТФОМСу</w:t>
      </w:r>
      <w:proofErr w:type="spellEnd"/>
      <w:r w:rsidR="005762F7">
        <w:rPr>
          <w:sz w:val="28"/>
          <w:szCs w:val="28"/>
        </w:rPr>
        <w:t xml:space="preserve">, его филиалам и СМО медицинской документации для проведения экспертиз </w:t>
      </w:r>
      <w:r w:rsidR="0050546B">
        <w:rPr>
          <w:sz w:val="28"/>
          <w:szCs w:val="28"/>
        </w:rPr>
        <w:t>по акту приема-передачи с обязательной описью. В</w:t>
      </w:r>
      <w:r w:rsidR="0048416A">
        <w:rPr>
          <w:sz w:val="28"/>
          <w:szCs w:val="28"/>
        </w:rPr>
        <w:t xml:space="preserve"> случае отсутствия документации </w:t>
      </w:r>
      <w:r w:rsidR="0050546B">
        <w:rPr>
          <w:sz w:val="28"/>
          <w:szCs w:val="28"/>
        </w:rPr>
        <w:t xml:space="preserve">МО должна представить объяснительную записку с указанием причины. </w:t>
      </w:r>
    </w:p>
    <w:p w:rsidR="00512728" w:rsidRDefault="00512728" w:rsidP="00124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E81" w:rsidRDefault="000A1E81" w:rsidP="000A1E81">
      <w:pPr>
        <w:pBdr>
          <w:bottom w:val="single" w:sz="12" w:space="1" w:color="auto"/>
        </w:pBdr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B85D42">
        <w:rPr>
          <w:sz w:val="28"/>
          <w:szCs w:val="28"/>
        </w:rPr>
        <w:t xml:space="preserve">Об </w:t>
      </w:r>
      <w:r w:rsidR="00147C5D">
        <w:rPr>
          <w:sz w:val="28"/>
          <w:szCs w:val="28"/>
        </w:rPr>
        <w:t>урегулировании разногласий между филиалом ООО «РГС-Медицина»-«Росгосстрах-Кострома-Медицина» и ООО «Центр амбулаторной хирургии»  по претензии МО от 16.12.2013 № б</w:t>
      </w:r>
      <w:r w:rsidR="00147C5D" w:rsidRPr="009A1611">
        <w:rPr>
          <w:sz w:val="28"/>
          <w:szCs w:val="28"/>
        </w:rPr>
        <w:t>/</w:t>
      </w:r>
      <w:r w:rsidR="00147C5D">
        <w:rPr>
          <w:sz w:val="28"/>
          <w:szCs w:val="28"/>
        </w:rPr>
        <w:t>н по акту МЭЭ № 78 дневной стационар от 29.11.2013, проведенной филиалом ООО «РГС-Медицина»-«Росгосстрах-Кострома-Медицина» за период июнь-октябрь 2013, акт подп</w:t>
      </w:r>
      <w:r w:rsidR="00FB36A6">
        <w:rPr>
          <w:sz w:val="28"/>
          <w:szCs w:val="28"/>
        </w:rPr>
        <w:t>исан с разногласиями 09.12.2013</w:t>
      </w:r>
    </w:p>
    <w:p w:rsidR="000A1E81" w:rsidRDefault="000A1E81" w:rsidP="000A1E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377ED">
        <w:rPr>
          <w:sz w:val="28"/>
          <w:szCs w:val="28"/>
        </w:rPr>
        <w:t xml:space="preserve">Демидова, </w:t>
      </w:r>
      <w:proofErr w:type="spellStart"/>
      <w:r w:rsidR="00E377ED">
        <w:rPr>
          <w:sz w:val="28"/>
          <w:szCs w:val="28"/>
        </w:rPr>
        <w:t>Позин</w:t>
      </w:r>
      <w:proofErr w:type="spellEnd"/>
      <w:r w:rsidR="00E377ED">
        <w:rPr>
          <w:sz w:val="28"/>
          <w:szCs w:val="28"/>
        </w:rPr>
        <w:t>, Калашников</w:t>
      </w:r>
      <w:r w:rsidR="00B344C6">
        <w:rPr>
          <w:sz w:val="28"/>
          <w:szCs w:val="28"/>
        </w:rPr>
        <w:t>, Тимошкин, Троицкая</w:t>
      </w:r>
      <w:r>
        <w:rPr>
          <w:sz w:val="28"/>
          <w:szCs w:val="28"/>
        </w:rPr>
        <w:t>)</w:t>
      </w:r>
    </w:p>
    <w:p w:rsidR="000A1E81" w:rsidRDefault="000A1E81" w:rsidP="000A1E81">
      <w:pPr>
        <w:jc w:val="center"/>
        <w:rPr>
          <w:sz w:val="28"/>
          <w:szCs w:val="28"/>
        </w:rPr>
      </w:pPr>
    </w:p>
    <w:p w:rsidR="000A1E81" w:rsidRDefault="0055440F" w:rsidP="00554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1953E4">
        <w:rPr>
          <w:sz w:val="28"/>
          <w:szCs w:val="28"/>
        </w:rPr>
        <w:t>Информацию</w:t>
      </w:r>
      <w:r w:rsidR="006656D0">
        <w:rPr>
          <w:sz w:val="28"/>
          <w:szCs w:val="28"/>
        </w:rPr>
        <w:t xml:space="preserve"> </w:t>
      </w:r>
      <w:r w:rsidR="00B344C6">
        <w:rPr>
          <w:sz w:val="28"/>
          <w:szCs w:val="28"/>
        </w:rPr>
        <w:t xml:space="preserve">главного специалиста-эксперта </w:t>
      </w:r>
      <w:r w:rsidR="006656D0">
        <w:rPr>
          <w:sz w:val="28"/>
          <w:szCs w:val="28"/>
        </w:rPr>
        <w:t xml:space="preserve">Демидовой, </w:t>
      </w:r>
      <w:r w:rsidR="00B344C6">
        <w:rPr>
          <w:sz w:val="28"/>
          <w:szCs w:val="28"/>
        </w:rPr>
        <w:t xml:space="preserve">главного врача </w:t>
      </w:r>
      <w:proofErr w:type="spellStart"/>
      <w:r w:rsidR="006656D0">
        <w:rPr>
          <w:sz w:val="28"/>
          <w:szCs w:val="28"/>
        </w:rPr>
        <w:t>Позина</w:t>
      </w:r>
      <w:proofErr w:type="spellEnd"/>
      <w:r w:rsidR="006656D0">
        <w:rPr>
          <w:sz w:val="28"/>
          <w:szCs w:val="28"/>
        </w:rPr>
        <w:t xml:space="preserve">, </w:t>
      </w:r>
      <w:r w:rsidR="00B344C6">
        <w:rPr>
          <w:sz w:val="28"/>
          <w:szCs w:val="28"/>
        </w:rPr>
        <w:t xml:space="preserve">начальника отдела прав застрахованных </w:t>
      </w:r>
      <w:r w:rsidR="006656D0">
        <w:rPr>
          <w:sz w:val="28"/>
          <w:szCs w:val="28"/>
        </w:rPr>
        <w:t>Калашникова принять к сведению.</w:t>
      </w:r>
    </w:p>
    <w:p w:rsidR="00956E24" w:rsidRDefault="00313EF8" w:rsidP="0019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3126">
        <w:rPr>
          <w:sz w:val="28"/>
          <w:szCs w:val="28"/>
        </w:rPr>
        <w:t xml:space="preserve"> 2.  Финансовые санкции к ООО «Центр амбулаторной хирургии» </w:t>
      </w:r>
      <w:r w:rsidR="001953E4">
        <w:rPr>
          <w:sz w:val="28"/>
          <w:szCs w:val="28"/>
        </w:rPr>
        <w:t xml:space="preserve">на сумму 5 417,31 руб. неправомерны. Код 3.2 Перечня оснований для отказа в оплате медицинской помощи применим к экспертизе качества медицинской помощи (ЭКМП). </w:t>
      </w:r>
    </w:p>
    <w:p w:rsidR="001953E4" w:rsidRDefault="002A5988" w:rsidP="00195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46FC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филиала</w:t>
      </w:r>
      <w:r w:rsidRPr="002A5988">
        <w:rPr>
          <w:sz w:val="28"/>
          <w:szCs w:val="28"/>
        </w:rPr>
        <w:t xml:space="preserve"> </w:t>
      </w:r>
      <w:r w:rsidRPr="001E25B7">
        <w:rPr>
          <w:sz w:val="28"/>
          <w:szCs w:val="28"/>
        </w:rPr>
        <w:t>ООО «РГС-Медицина»-«</w:t>
      </w:r>
      <w:r>
        <w:rPr>
          <w:sz w:val="28"/>
          <w:szCs w:val="28"/>
        </w:rPr>
        <w:t xml:space="preserve">Росгосстрах-Кострома-Медицина» </w:t>
      </w:r>
      <w:r w:rsidR="00E46FC8">
        <w:rPr>
          <w:sz w:val="28"/>
          <w:szCs w:val="28"/>
        </w:rPr>
        <w:t>в срок до 17 февраля 2014 года</w:t>
      </w:r>
      <w:r w:rsidR="00956E24" w:rsidRPr="00956E24">
        <w:rPr>
          <w:sz w:val="28"/>
          <w:szCs w:val="28"/>
        </w:rPr>
        <w:t xml:space="preserve"> восстанов</w:t>
      </w:r>
      <w:r w:rsidR="00956E24">
        <w:rPr>
          <w:sz w:val="28"/>
          <w:szCs w:val="28"/>
        </w:rPr>
        <w:t>ить</w:t>
      </w:r>
      <w:r w:rsidR="00956E24" w:rsidRPr="00956E24">
        <w:rPr>
          <w:sz w:val="28"/>
          <w:szCs w:val="28"/>
        </w:rPr>
        <w:t xml:space="preserve"> медицинской организации</w:t>
      </w:r>
      <w:r w:rsidR="00E46FC8">
        <w:rPr>
          <w:sz w:val="28"/>
          <w:szCs w:val="28"/>
        </w:rPr>
        <w:t xml:space="preserve"> ООО «Центр амбулаторной хирургии» </w:t>
      </w:r>
      <w:r w:rsidR="00956E24" w:rsidRPr="00956E24">
        <w:rPr>
          <w:sz w:val="28"/>
          <w:szCs w:val="28"/>
        </w:rPr>
        <w:t>отдельным платежным поручением необоснованно удержанн</w:t>
      </w:r>
      <w:r w:rsidR="00956E24">
        <w:rPr>
          <w:sz w:val="28"/>
          <w:szCs w:val="28"/>
        </w:rPr>
        <w:t>ую сумму 5 417,</w:t>
      </w:r>
      <w:r w:rsidR="001C20D1">
        <w:rPr>
          <w:sz w:val="28"/>
          <w:szCs w:val="28"/>
        </w:rPr>
        <w:t>31 руб</w:t>
      </w:r>
      <w:r w:rsidR="00956E24">
        <w:rPr>
          <w:sz w:val="28"/>
          <w:szCs w:val="28"/>
        </w:rPr>
        <w:t>.</w:t>
      </w:r>
      <w:r w:rsidR="001953E4" w:rsidRPr="00956E24">
        <w:rPr>
          <w:sz w:val="28"/>
          <w:szCs w:val="28"/>
        </w:rPr>
        <w:t xml:space="preserve">  </w:t>
      </w:r>
    </w:p>
    <w:p w:rsidR="007E70E9" w:rsidRDefault="007E70E9" w:rsidP="000A1E81">
      <w:pPr>
        <w:jc w:val="both"/>
      </w:pPr>
    </w:p>
    <w:p w:rsidR="000A1E81" w:rsidRDefault="000A1E81" w:rsidP="000A1E81">
      <w:pPr>
        <w:pBdr>
          <w:bottom w:val="single" w:sz="12" w:space="1" w:color="auto"/>
        </w:pBdr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7403B4">
        <w:rPr>
          <w:sz w:val="28"/>
          <w:szCs w:val="28"/>
        </w:rPr>
        <w:t>Об урегулировании разногласий между филиалом ООО «РГС-Медицина»-«Росгосстрах-Кострома-Медицина»  и  ОГБУЗ «Нейская районная больница» по претензии МО от 26.11.2013 № 1705 по акту МЭЭ № 60/1 дневной стационар  от 21.10.2013,</w:t>
      </w:r>
      <w:r w:rsidR="007403B4" w:rsidRPr="00800B02">
        <w:rPr>
          <w:sz w:val="28"/>
          <w:szCs w:val="28"/>
        </w:rPr>
        <w:t xml:space="preserve"> </w:t>
      </w:r>
      <w:r w:rsidR="007403B4">
        <w:rPr>
          <w:sz w:val="28"/>
          <w:szCs w:val="28"/>
        </w:rPr>
        <w:t>проведенной филиалом</w:t>
      </w:r>
      <w:bookmarkStart w:id="0" w:name="_GoBack"/>
      <w:bookmarkEnd w:id="0"/>
      <w:r w:rsidR="007403B4">
        <w:rPr>
          <w:sz w:val="28"/>
          <w:szCs w:val="28"/>
        </w:rPr>
        <w:t xml:space="preserve"> ООО «РГС-Медицина»-«Росгосстрах-</w:t>
      </w:r>
      <w:r w:rsidR="00941D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FD5782E" wp14:editId="3B707679">
            <wp:simplePos x="0" y="0"/>
            <wp:positionH relativeFrom="margin">
              <wp:posOffset>-881380</wp:posOffset>
            </wp:positionH>
            <wp:positionV relativeFrom="paragraph">
              <wp:posOffset>-701040</wp:posOffset>
            </wp:positionV>
            <wp:extent cx="7515225" cy="105589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o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065" cy="10564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3B4">
        <w:rPr>
          <w:sz w:val="28"/>
          <w:szCs w:val="28"/>
        </w:rPr>
        <w:t>Кострома-Медицина»</w:t>
      </w:r>
      <w:r w:rsidR="00727442">
        <w:rPr>
          <w:sz w:val="28"/>
          <w:szCs w:val="28"/>
        </w:rPr>
        <w:t xml:space="preserve"> за период апрель 2013, а</w:t>
      </w:r>
      <w:r w:rsidR="007403B4">
        <w:rPr>
          <w:sz w:val="28"/>
          <w:szCs w:val="28"/>
        </w:rPr>
        <w:t>кт подп</w:t>
      </w:r>
      <w:r w:rsidR="00FB36A6">
        <w:rPr>
          <w:sz w:val="28"/>
          <w:szCs w:val="28"/>
        </w:rPr>
        <w:t>исан с разногласиями 26.11.2013</w:t>
      </w:r>
    </w:p>
    <w:p w:rsidR="000A1E81" w:rsidRDefault="000A1E81" w:rsidP="000A1E8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124B7">
        <w:rPr>
          <w:sz w:val="28"/>
          <w:szCs w:val="28"/>
        </w:rPr>
        <w:t xml:space="preserve">Демидова, </w:t>
      </w:r>
      <w:proofErr w:type="spellStart"/>
      <w:r w:rsidR="00A124B7">
        <w:rPr>
          <w:sz w:val="28"/>
          <w:szCs w:val="28"/>
        </w:rPr>
        <w:t>Милушков</w:t>
      </w:r>
      <w:proofErr w:type="spellEnd"/>
      <w:r w:rsidR="00A124B7">
        <w:rPr>
          <w:sz w:val="28"/>
          <w:szCs w:val="28"/>
        </w:rPr>
        <w:t>, Калашников</w:t>
      </w:r>
      <w:r w:rsidR="005D6C87">
        <w:rPr>
          <w:sz w:val="28"/>
          <w:szCs w:val="28"/>
        </w:rPr>
        <w:t>, Тимошкин, Троицкая</w:t>
      </w:r>
      <w:r>
        <w:rPr>
          <w:sz w:val="28"/>
          <w:szCs w:val="28"/>
        </w:rPr>
        <w:t>)</w:t>
      </w:r>
    </w:p>
    <w:p w:rsidR="000A1E81" w:rsidRDefault="000A1E81" w:rsidP="000A1E81">
      <w:pPr>
        <w:jc w:val="center"/>
        <w:rPr>
          <w:sz w:val="28"/>
          <w:szCs w:val="28"/>
        </w:rPr>
      </w:pPr>
    </w:p>
    <w:p w:rsidR="000A1E81" w:rsidRDefault="004D7A23" w:rsidP="004D7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00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 w:rsidR="00C829D9">
        <w:rPr>
          <w:sz w:val="28"/>
          <w:szCs w:val="28"/>
        </w:rPr>
        <w:t xml:space="preserve"> главного специалиста-эксперта</w:t>
      </w:r>
      <w:r w:rsidR="00536601">
        <w:rPr>
          <w:sz w:val="28"/>
          <w:szCs w:val="28"/>
        </w:rPr>
        <w:t xml:space="preserve"> Демидовой, </w:t>
      </w:r>
      <w:r w:rsidR="00C829D9">
        <w:rPr>
          <w:sz w:val="28"/>
          <w:szCs w:val="28"/>
        </w:rPr>
        <w:t xml:space="preserve">заместителя </w:t>
      </w:r>
      <w:proofErr w:type="spellStart"/>
      <w:r w:rsidR="00C829D9">
        <w:rPr>
          <w:sz w:val="28"/>
          <w:szCs w:val="28"/>
        </w:rPr>
        <w:t>гавного</w:t>
      </w:r>
      <w:proofErr w:type="spellEnd"/>
      <w:r w:rsidR="00C829D9">
        <w:rPr>
          <w:sz w:val="28"/>
          <w:szCs w:val="28"/>
        </w:rPr>
        <w:t xml:space="preserve"> врача </w:t>
      </w:r>
      <w:proofErr w:type="spellStart"/>
      <w:r w:rsidR="00536601">
        <w:rPr>
          <w:sz w:val="28"/>
          <w:szCs w:val="28"/>
        </w:rPr>
        <w:t>Милушкова</w:t>
      </w:r>
      <w:proofErr w:type="spellEnd"/>
      <w:r w:rsidR="00536601">
        <w:rPr>
          <w:sz w:val="28"/>
          <w:szCs w:val="28"/>
        </w:rPr>
        <w:t xml:space="preserve">, </w:t>
      </w:r>
      <w:r w:rsidR="00C829D9">
        <w:rPr>
          <w:sz w:val="28"/>
          <w:szCs w:val="28"/>
        </w:rPr>
        <w:t xml:space="preserve">начальника отдела защиты прав застрахованных </w:t>
      </w:r>
      <w:r w:rsidR="00536601">
        <w:rPr>
          <w:sz w:val="28"/>
          <w:szCs w:val="28"/>
        </w:rPr>
        <w:t>Калашникова принять к сведению.</w:t>
      </w:r>
    </w:p>
    <w:p w:rsidR="00BE7007" w:rsidRDefault="00BE7007" w:rsidP="00EA20D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D7A23">
        <w:rPr>
          <w:sz w:val="28"/>
          <w:szCs w:val="28"/>
        </w:rPr>
        <w:t xml:space="preserve">Финансовые санкции к </w:t>
      </w:r>
      <w:r w:rsidR="006E12EB">
        <w:rPr>
          <w:sz w:val="28"/>
          <w:szCs w:val="28"/>
        </w:rPr>
        <w:t xml:space="preserve">ОГБУЗ «Нейская районная больница» </w:t>
      </w:r>
      <w:r w:rsidR="00EA20D2">
        <w:rPr>
          <w:sz w:val="28"/>
          <w:szCs w:val="28"/>
        </w:rPr>
        <w:t xml:space="preserve">на сумму 15 810,28 руб. правомерны. </w:t>
      </w:r>
      <w:r w:rsidR="004D7A23">
        <w:rPr>
          <w:sz w:val="28"/>
          <w:szCs w:val="28"/>
        </w:rPr>
        <w:t xml:space="preserve">Медицинская помощь в условиях дневного стационара оплачивается  за дни, соответствующие режиму работы дневного стационара, при выполнении лечебных и диагностических мероприятий.   </w:t>
      </w:r>
    </w:p>
    <w:p w:rsidR="009A3C9E" w:rsidRDefault="00EA20D2" w:rsidP="004D7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0716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Финансовые санкции к </w:t>
      </w:r>
      <w:r w:rsidR="006E12EB">
        <w:rPr>
          <w:sz w:val="28"/>
          <w:szCs w:val="28"/>
        </w:rPr>
        <w:t xml:space="preserve">ОГБУЗ «Нейская районная больница» </w:t>
      </w:r>
      <w:r w:rsidR="004D7A23">
        <w:rPr>
          <w:sz w:val="28"/>
          <w:szCs w:val="28"/>
        </w:rPr>
        <w:t>на сумму 6 283,78 руб. неправомерны.</w:t>
      </w:r>
      <w:r w:rsidR="004D7A23" w:rsidRPr="002473DE">
        <w:rPr>
          <w:sz w:val="28"/>
          <w:szCs w:val="28"/>
        </w:rPr>
        <w:t xml:space="preserve"> </w:t>
      </w:r>
      <w:r w:rsidR="004D7A23">
        <w:rPr>
          <w:sz w:val="28"/>
          <w:szCs w:val="28"/>
        </w:rPr>
        <w:t>Код 3.2 Перечня оснований для отказа в оплате медицинской помощи применим к экспертизе качества медицинской помощи (ЭКМП).</w:t>
      </w:r>
    </w:p>
    <w:p w:rsidR="007140A9" w:rsidRDefault="00833743" w:rsidP="004D7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926F51">
        <w:rPr>
          <w:sz w:val="28"/>
          <w:szCs w:val="28"/>
        </w:rPr>
        <w:t xml:space="preserve">Руководителю </w:t>
      </w:r>
      <w:r w:rsidR="000E3487" w:rsidRPr="001E25B7">
        <w:rPr>
          <w:sz w:val="28"/>
          <w:szCs w:val="28"/>
        </w:rPr>
        <w:t>филиал</w:t>
      </w:r>
      <w:r w:rsidR="000E3487">
        <w:rPr>
          <w:sz w:val="28"/>
          <w:szCs w:val="28"/>
        </w:rPr>
        <w:t xml:space="preserve">а </w:t>
      </w:r>
      <w:r w:rsidR="00D665F7">
        <w:rPr>
          <w:sz w:val="28"/>
          <w:szCs w:val="28"/>
        </w:rPr>
        <w:t xml:space="preserve">ООО </w:t>
      </w:r>
      <w:r w:rsidR="000E3487" w:rsidRPr="001E25B7">
        <w:rPr>
          <w:sz w:val="28"/>
          <w:szCs w:val="28"/>
        </w:rPr>
        <w:t>«РГС-Медицина»-«</w:t>
      </w:r>
      <w:r w:rsidR="000E3487">
        <w:rPr>
          <w:sz w:val="28"/>
          <w:szCs w:val="28"/>
        </w:rPr>
        <w:t>Росгосстрах-Кострома-Медицина»</w:t>
      </w:r>
      <w:r w:rsidR="00D665F7">
        <w:rPr>
          <w:sz w:val="28"/>
          <w:szCs w:val="28"/>
        </w:rPr>
        <w:t xml:space="preserve"> в срок до 17 февраля 2014 года </w:t>
      </w:r>
      <w:r w:rsidR="009A3C9E" w:rsidRPr="00956E24">
        <w:rPr>
          <w:sz w:val="28"/>
          <w:szCs w:val="28"/>
        </w:rPr>
        <w:t>восстанов</w:t>
      </w:r>
      <w:r w:rsidR="009A3C9E">
        <w:rPr>
          <w:sz w:val="28"/>
          <w:szCs w:val="28"/>
        </w:rPr>
        <w:t>ить</w:t>
      </w:r>
      <w:r w:rsidR="009A3C9E" w:rsidRPr="00956E24">
        <w:rPr>
          <w:sz w:val="28"/>
          <w:szCs w:val="28"/>
        </w:rPr>
        <w:t xml:space="preserve"> медицинской организации</w:t>
      </w:r>
      <w:r w:rsidR="00BF0B07" w:rsidRPr="00BF0B07">
        <w:rPr>
          <w:sz w:val="28"/>
          <w:szCs w:val="28"/>
        </w:rPr>
        <w:t xml:space="preserve"> </w:t>
      </w:r>
      <w:r w:rsidR="00BF0B07">
        <w:rPr>
          <w:sz w:val="28"/>
          <w:szCs w:val="28"/>
        </w:rPr>
        <w:t xml:space="preserve">ОГБУЗ «Нейская районная больница» </w:t>
      </w:r>
      <w:r w:rsidR="009A3C9E" w:rsidRPr="00956E24">
        <w:rPr>
          <w:sz w:val="28"/>
          <w:szCs w:val="28"/>
        </w:rPr>
        <w:t>отдельным платежным поручением необоснованно удержанн</w:t>
      </w:r>
      <w:r w:rsidR="009A3C9E">
        <w:rPr>
          <w:sz w:val="28"/>
          <w:szCs w:val="28"/>
        </w:rPr>
        <w:t xml:space="preserve">ую сумму </w:t>
      </w:r>
      <w:r w:rsidR="00612308">
        <w:rPr>
          <w:sz w:val="28"/>
          <w:szCs w:val="28"/>
        </w:rPr>
        <w:t>6 283,78</w:t>
      </w:r>
      <w:r w:rsidR="009A3C9E">
        <w:rPr>
          <w:sz w:val="28"/>
          <w:szCs w:val="28"/>
        </w:rPr>
        <w:t xml:space="preserve"> руб.</w:t>
      </w:r>
      <w:r w:rsidR="009A3C9E" w:rsidRPr="00956E24">
        <w:rPr>
          <w:sz w:val="28"/>
          <w:szCs w:val="28"/>
        </w:rPr>
        <w:t xml:space="preserve">  </w:t>
      </w:r>
      <w:r w:rsidR="004D7A23">
        <w:rPr>
          <w:sz w:val="28"/>
          <w:szCs w:val="28"/>
        </w:rPr>
        <w:t xml:space="preserve"> </w:t>
      </w:r>
    </w:p>
    <w:p w:rsidR="004D7A23" w:rsidRDefault="00AD312D" w:rsidP="004D7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7140A9">
        <w:rPr>
          <w:sz w:val="28"/>
          <w:szCs w:val="28"/>
        </w:rPr>
        <w:t xml:space="preserve">. Директорам </w:t>
      </w:r>
      <w:r w:rsidR="004D7A23">
        <w:rPr>
          <w:sz w:val="28"/>
          <w:szCs w:val="28"/>
        </w:rPr>
        <w:t>СМО обратить внимание на оформление актов МЭЭ</w:t>
      </w:r>
      <w:r w:rsidR="00B544D4">
        <w:rPr>
          <w:sz w:val="28"/>
          <w:szCs w:val="28"/>
        </w:rPr>
        <w:t xml:space="preserve"> с обязательными расшифровками и обоснованиями кодов дефектов.</w:t>
      </w:r>
    </w:p>
    <w:p w:rsidR="004D7A23" w:rsidRDefault="004D7A23" w:rsidP="004D7A23">
      <w:pPr>
        <w:ind w:firstLine="708"/>
        <w:jc w:val="both"/>
        <w:rPr>
          <w:sz w:val="28"/>
          <w:szCs w:val="28"/>
        </w:rPr>
      </w:pPr>
    </w:p>
    <w:p w:rsidR="000A1E81" w:rsidRPr="004D7A23" w:rsidRDefault="000A1E81" w:rsidP="000A1E81">
      <w:pPr>
        <w:rPr>
          <w:sz w:val="28"/>
        </w:rPr>
      </w:pPr>
    </w:p>
    <w:p w:rsidR="000A1E81" w:rsidRDefault="000A1E81" w:rsidP="000A1E81">
      <w:pPr>
        <w:ind w:left="708"/>
        <w:jc w:val="both"/>
        <w:rPr>
          <w:sz w:val="28"/>
          <w:szCs w:val="28"/>
        </w:rPr>
      </w:pPr>
    </w:p>
    <w:p w:rsidR="000A1E81" w:rsidRDefault="00930B60" w:rsidP="000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9332B">
        <w:rPr>
          <w:rFonts w:ascii="Times New Roman" w:hAnsi="Times New Roman" w:cs="Times New Roman"/>
          <w:b w:val="0"/>
          <w:sz w:val="28"/>
          <w:szCs w:val="28"/>
        </w:rPr>
        <w:t xml:space="preserve">редседатель Согласительной </w:t>
      </w:r>
      <w:r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="000A1E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99332B">
        <w:rPr>
          <w:rFonts w:ascii="Times New Roman" w:hAnsi="Times New Roman" w:cs="Times New Roman"/>
          <w:b w:val="0"/>
          <w:sz w:val="28"/>
          <w:szCs w:val="28"/>
        </w:rPr>
        <w:t xml:space="preserve">          В.С</w:t>
      </w:r>
      <w:r w:rsidR="000A1E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9332B">
        <w:rPr>
          <w:rFonts w:ascii="Times New Roman" w:hAnsi="Times New Roman" w:cs="Times New Roman"/>
          <w:b w:val="0"/>
          <w:sz w:val="28"/>
          <w:szCs w:val="28"/>
        </w:rPr>
        <w:t>Троицкая</w:t>
      </w:r>
    </w:p>
    <w:p w:rsidR="0099332B" w:rsidRDefault="0099332B" w:rsidP="000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32B" w:rsidRDefault="0099332B" w:rsidP="000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332B" w:rsidRDefault="0099332B" w:rsidP="000A1E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Согласительной Комиссии                                               С.А. Демидова</w:t>
      </w: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0A1E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1E81" w:rsidRDefault="000A1E81" w:rsidP="00941D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0A1E81" w:rsidSect="00540B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455BF"/>
    <w:multiLevelType w:val="hybridMultilevel"/>
    <w:tmpl w:val="5D40CC32"/>
    <w:lvl w:ilvl="0" w:tplc="2766BA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98C9C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9CD1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0E7F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CEF1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8EA3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E004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B2EB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D0AB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9E06271"/>
    <w:multiLevelType w:val="hybridMultilevel"/>
    <w:tmpl w:val="83140AC6"/>
    <w:lvl w:ilvl="0" w:tplc="BA364A9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DCF07C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370CF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D4FD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6F9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E6F8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723A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14675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1C34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81"/>
    <w:rsid w:val="00036632"/>
    <w:rsid w:val="00044364"/>
    <w:rsid w:val="0006645E"/>
    <w:rsid w:val="0008561A"/>
    <w:rsid w:val="000951B3"/>
    <w:rsid w:val="000A1E81"/>
    <w:rsid w:val="000E3487"/>
    <w:rsid w:val="000E3496"/>
    <w:rsid w:val="000F19EE"/>
    <w:rsid w:val="0012407A"/>
    <w:rsid w:val="00146437"/>
    <w:rsid w:val="00147C5D"/>
    <w:rsid w:val="001953E4"/>
    <w:rsid w:val="00197C7F"/>
    <w:rsid w:val="001B35F0"/>
    <w:rsid w:val="001C20D1"/>
    <w:rsid w:val="001D2C32"/>
    <w:rsid w:val="001D7C83"/>
    <w:rsid w:val="002233F1"/>
    <w:rsid w:val="00257096"/>
    <w:rsid w:val="002826F7"/>
    <w:rsid w:val="002959D1"/>
    <w:rsid w:val="002A5988"/>
    <w:rsid w:val="003107C1"/>
    <w:rsid w:val="00313EF8"/>
    <w:rsid w:val="003E36FD"/>
    <w:rsid w:val="00413126"/>
    <w:rsid w:val="0048416A"/>
    <w:rsid w:val="004A0347"/>
    <w:rsid w:val="004B6E13"/>
    <w:rsid w:val="004C1CE1"/>
    <w:rsid w:val="004D7A23"/>
    <w:rsid w:val="0050546B"/>
    <w:rsid w:val="00512728"/>
    <w:rsid w:val="005300CF"/>
    <w:rsid w:val="00536601"/>
    <w:rsid w:val="00540BAA"/>
    <w:rsid w:val="00552E39"/>
    <w:rsid w:val="0055440F"/>
    <w:rsid w:val="00557BD2"/>
    <w:rsid w:val="005762F7"/>
    <w:rsid w:val="005D6C87"/>
    <w:rsid w:val="00612308"/>
    <w:rsid w:val="00640A51"/>
    <w:rsid w:val="006656D0"/>
    <w:rsid w:val="006800F5"/>
    <w:rsid w:val="006B2E89"/>
    <w:rsid w:val="006E12EB"/>
    <w:rsid w:val="007140A9"/>
    <w:rsid w:val="00727442"/>
    <w:rsid w:val="007403B4"/>
    <w:rsid w:val="00742671"/>
    <w:rsid w:val="007E70E9"/>
    <w:rsid w:val="00833743"/>
    <w:rsid w:val="00834C3F"/>
    <w:rsid w:val="00850C6A"/>
    <w:rsid w:val="008D0DDE"/>
    <w:rsid w:val="00926F51"/>
    <w:rsid w:val="00930B60"/>
    <w:rsid w:val="00941D9A"/>
    <w:rsid w:val="00950885"/>
    <w:rsid w:val="00951C82"/>
    <w:rsid w:val="00956E24"/>
    <w:rsid w:val="0099332B"/>
    <w:rsid w:val="009A3C9E"/>
    <w:rsid w:val="009C0693"/>
    <w:rsid w:val="00A03C54"/>
    <w:rsid w:val="00A046DF"/>
    <w:rsid w:val="00A124B7"/>
    <w:rsid w:val="00A20716"/>
    <w:rsid w:val="00A77A3D"/>
    <w:rsid w:val="00A77C24"/>
    <w:rsid w:val="00A94BAA"/>
    <w:rsid w:val="00AD312D"/>
    <w:rsid w:val="00B344C6"/>
    <w:rsid w:val="00B544D4"/>
    <w:rsid w:val="00B70D9E"/>
    <w:rsid w:val="00B85D42"/>
    <w:rsid w:val="00BE7007"/>
    <w:rsid w:val="00BF0B07"/>
    <w:rsid w:val="00C5799A"/>
    <w:rsid w:val="00C7218B"/>
    <w:rsid w:val="00C829D9"/>
    <w:rsid w:val="00CE6072"/>
    <w:rsid w:val="00D12633"/>
    <w:rsid w:val="00D12D7F"/>
    <w:rsid w:val="00D16899"/>
    <w:rsid w:val="00D665F7"/>
    <w:rsid w:val="00D86DAE"/>
    <w:rsid w:val="00D9640D"/>
    <w:rsid w:val="00E25B48"/>
    <w:rsid w:val="00E377ED"/>
    <w:rsid w:val="00E46FC8"/>
    <w:rsid w:val="00E53D96"/>
    <w:rsid w:val="00E65499"/>
    <w:rsid w:val="00E84C12"/>
    <w:rsid w:val="00E902ED"/>
    <w:rsid w:val="00E9226F"/>
    <w:rsid w:val="00E92FF0"/>
    <w:rsid w:val="00E97373"/>
    <w:rsid w:val="00EA20D2"/>
    <w:rsid w:val="00EE1C81"/>
    <w:rsid w:val="00EE2A58"/>
    <w:rsid w:val="00EE2E49"/>
    <w:rsid w:val="00EF28E2"/>
    <w:rsid w:val="00F07E49"/>
    <w:rsid w:val="00F30BB7"/>
    <w:rsid w:val="00F57832"/>
    <w:rsid w:val="00FA2BAB"/>
    <w:rsid w:val="00FB36A6"/>
    <w:rsid w:val="00FC0D2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FAA3-766E-432B-B1A4-63BD793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1"/>
    <w:rPr>
      <w:sz w:val="24"/>
      <w:szCs w:val="24"/>
    </w:rPr>
  </w:style>
  <w:style w:type="paragraph" w:styleId="1">
    <w:name w:val="heading 1"/>
    <w:basedOn w:val="a"/>
    <w:next w:val="a"/>
    <w:qFormat/>
    <w:rsid w:val="000A1E8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1E8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0A1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1E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New2</dc:creator>
  <cp:keywords/>
  <dc:description/>
  <cp:lastModifiedBy>Соколов Сергей Леонидович</cp:lastModifiedBy>
  <cp:revision>3</cp:revision>
  <cp:lastPrinted>2014-01-21T13:11:00Z</cp:lastPrinted>
  <dcterms:created xsi:type="dcterms:W3CDTF">2014-01-31T07:07:00Z</dcterms:created>
  <dcterms:modified xsi:type="dcterms:W3CDTF">2014-01-31T07:10:00Z</dcterms:modified>
</cp:coreProperties>
</file>