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1607"/>
        <w:gridCol w:w="1512"/>
        <w:gridCol w:w="1780"/>
        <w:gridCol w:w="1338"/>
        <w:gridCol w:w="1276"/>
        <w:gridCol w:w="1842"/>
        <w:gridCol w:w="1985"/>
      </w:tblGrid>
      <w:tr w:rsidR="00DA4683" w:rsidRPr="00DA4683" w:rsidTr="0042165B">
        <w:trPr>
          <w:trHeight w:val="375"/>
        </w:trPr>
        <w:tc>
          <w:tcPr>
            <w:tcW w:w="15021" w:type="dxa"/>
            <w:gridSpan w:val="9"/>
            <w:shd w:val="clear" w:color="auto" w:fill="auto"/>
            <w:noWrap/>
            <w:vAlign w:val="bottom"/>
          </w:tcPr>
          <w:p w:rsidR="00DA4683" w:rsidRPr="00DA4683" w:rsidRDefault="00DA4683" w:rsidP="0042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DA4683" w:rsidRPr="00DA4683" w:rsidTr="0042165B">
        <w:trPr>
          <w:trHeight w:val="375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</w:p>
        </w:tc>
      </w:tr>
      <w:tr w:rsidR="00DA4683" w:rsidRPr="00DA4683" w:rsidTr="0042165B">
        <w:trPr>
          <w:trHeight w:val="375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приказом ТФОМС Костромской области</w:t>
            </w:r>
          </w:p>
        </w:tc>
      </w:tr>
      <w:tr w:rsidR="00DA4683" w:rsidRPr="00DA4683" w:rsidTr="0042165B">
        <w:trPr>
          <w:trHeight w:val="375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09 декабря 2019 года № 1234 </w:t>
            </w:r>
          </w:p>
        </w:tc>
      </w:tr>
      <w:tr w:rsidR="00DA4683" w:rsidRPr="00DA4683" w:rsidTr="0042165B">
        <w:trPr>
          <w:trHeight w:val="405"/>
        </w:trPr>
        <w:tc>
          <w:tcPr>
            <w:tcW w:w="15021" w:type="dxa"/>
            <w:gridSpan w:val="9"/>
            <w:shd w:val="clear" w:color="auto" w:fill="auto"/>
            <w:noWrap/>
            <w:vAlign w:val="center"/>
            <w:hideMark/>
          </w:tcPr>
          <w:p w:rsidR="009A0604" w:rsidRPr="00DA4683" w:rsidRDefault="009A0604" w:rsidP="009A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График</w:t>
            </w:r>
          </w:p>
        </w:tc>
      </w:tr>
      <w:tr w:rsidR="00DA4683" w:rsidRPr="00DA4683" w:rsidTr="0042165B">
        <w:trPr>
          <w:trHeight w:val="375"/>
        </w:trPr>
        <w:tc>
          <w:tcPr>
            <w:tcW w:w="15021" w:type="dxa"/>
            <w:gridSpan w:val="9"/>
            <w:shd w:val="clear" w:color="auto" w:fill="auto"/>
            <w:noWrap/>
            <w:vAlign w:val="center"/>
            <w:hideMark/>
          </w:tcPr>
          <w:p w:rsidR="009A0604" w:rsidRPr="00DA4683" w:rsidRDefault="009A0604" w:rsidP="009A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проверок использования средств обязательного медицинского страхования </w:t>
            </w:r>
          </w:p>
        </w:tc>
      </w:tr>
      <w:tr w:rsidR="00DA4683" w:rsidRPr="00DA4683" w:rsidTr="0042165B">
        <w:trPr>
          <w:trHeight w:val="390"/>
        </w:trPr>
        <w:tc>
          <w:tcPr>
            <w:tcW w:w="15021" w:type="dxa"/>
            <w:gridSpan w:val="9"/>
            <w:shd w:val="clear" w:color="auto" w:fill="auto"/>
            <w:noWrap/>
            <w:vAlign w:val="center"/>
            <w:hideMark/>
          </w:tcPr>
          <w:p w:rsidR="009A0604" w:rsidRPr="00DA4683" w:rsidRDefault="009A0604" w:rsidP="009A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медицинскими организациями на 2020 год</w:t>
            </w:r>
          </w:p>
        </w:tc>
      </w:tr>
      <w:tr w:rsidR="00DA4683" w:rsidRPr="00DA4683" w:rsidTr="00FB6D8F">
        <w:trPr>
          <w:trHeight w:val="1474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контроля</w:t>
            </w:r>
          </w:p>
          <w:p w:rsidR="0042165B" w:rsidRPr="00DA4683" w:rsidRDefault="0042165B" w:rsidP="004216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контрольного мероприятия</w:t>
            </w:r>
          </w:p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Проверяемый период</w:t>
            </w:r>
          </w:p>
          <w:p w:rsidR="0042165B" w:rsidRPr="00DA4683" w:rsidRDefault="0042165B" w:rsidP="004216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Программы, включенные в план проверок</w:t>
            </w:r>
          </w:p>
          <w:p w:rsidR="0042165B" w:rsidRPr="00DA4683" w:rsidRDefault="0042165B" w:rsidP="004216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 сумма финансирования (</w:t>
            </w:r>
            <w:proofErr w:type="gramStart"/>
            <w:r w:rsidRPr="00D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тыс.рублей</w:t>
            </w:r>
            <w:proofErr w:type="gramEnd"/>
            <w:r w:rsidRPr="00DA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 предыдущего мероприятия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выявленных нарушений в предыдущем контрольном мероприятии (</w:t>
            </w:r>
            <w:proofErr w:type="gram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тыс.рублей</w:t>
            </w:r>
            <w:proofErr w:type="gram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проведения контрольного мероприятия 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2020 ГОД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7 060 782,3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42165B" w:rsidRPr="00DA4683" w:rsidRDefault="00716122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15 117,2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42165B">
        <w:trPr>
          <w:trHeight w:val="300"/>
        </w:trPr>
        <w:tc>
          <w:tcPr>
            <w:tcW w:w="15021" w:type="dxa"/>
            <w:gridSpan w:val="9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42165B">
        <w:trPr>
          <w:trHeight w:val="315"/>
        </w:trPr>
        <w:tc>
          <w:tcPr>
            <w:tcW w:w="15021" w:type="dxa"/>
            <w:gridSpan w:val="9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РЕВИЗИОННОЕ УПРАВЛЕНИЕ</w:t>
            </w:r>
          </w:p>
        </w:tc>
      </w:tr>
      <w:tr w:rsidR="00DA4683" w:rsidRPr="00DA4683" w:rsidTr="00FB6D8F">
        <w:trPr>
          <w:trHeight w:val="32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ФКУЗ «МСЧ МВД по Костромской области»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7 096,8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«Стоматологическая поликлиника №1 города Костромы»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комплексная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103 689,4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278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КОЦ Прозрение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17 376,7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342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«Гинеколог и Я»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236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Костромской филиал МЧУ ДПО «Нефросовет»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289 765,5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2 385,2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«Костромская областная стоматологическая поликлиника»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133 378,7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272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«ЛДЦ МИБС – Кострома»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25 129,4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307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«Окружная больница Костромского округа № 2»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271 618,0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851 718,9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4 164,7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«Костромская областная клиническая больница имени Королева Е.И.»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876 936,0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22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</w:t>
            </w:r>
            <w:proofErr w:type="spell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ДентАль</w:t>
            </w:r>
            <w:proofErr w:type="spell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«Костромской онкологический диспансер»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703 785,4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278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«МРТ-Эксперт Кострома»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23 391,9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1 605 287,4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«Городская больница г.Костромы»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713 825,3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сентябрь</w:t>
            </w:r>
          </w:p>
        </w:tc>
      </w:tr>
      <w:tr w:rsidR="00DA4683" w:rsidRPr="00DA4683" w:rsidTr="00FB6D8F">
        <w:trPr>
          <w:trHeight w:val="901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«Центр специализированной помощи по профилактике и борьбе с инфекционными заболеваниями»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48 314,7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сентябрь</w:t>
            </w:r>
          </w:p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«Волгореченская городская больница»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129 547,8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сентябрь</w:t>
            </w:r>
          </w:p>
        </w:tc>
      </w:tr>
      <w:tr w:rsidR="00DA4683" w:rsidRPr="00DA4683" w:rsidTr="00FB6D8F">
        <w:trPr>
          <w:trHeight w:val="388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«Костромская областная детская больница»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276 596,0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сентябрь</w:t>
            </w:r>
          </w:p>
        </w:tc>
      </w:tr>
      <w:tr w:rsidR="00DA4683" w:rsidRPr="00DA4683" w:rsidTr="00FB6D8F">
        <w:trPr>
          <w:trHeight w:val="1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«Медицинский центр «Здоровье»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DA4683" w:rsidRPr="00DA4683" w:rsidTr="00FB6D8F">
        <w:trPr>
          <w:trHeight w:val="519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</w:t>
            </w:r>
            <w:proofErr w:type="spell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Нерехтская</w:t>
            </w:r>
            <w:proofErr w:type="spell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371 300,5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DA4683" w:rsidRPr="00DA4683" w:rsidTr="00FB6D8F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«Стоматологическая поликлиника г.Нерехты»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17 382,6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1 561 346,5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986,7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22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«Родильный дом г.Костромы»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175 892,3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21.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660 043,6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A4683" w:rsidRPr="00DA4683" w:rsidTr="00FB6D8F">
        <w:trPr>
          <w:trHeight w:val="98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«МЦ «Мирт»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16 931,8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A4683" w:rsidRPr="00DA4683" w:rsidTr="00FB6D8F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ЛПУ «Санаторий «Колос»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38 018,5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A4683" w:rsidRPr="00DA4683" w:rsidTr="00FB6D8F">
        <w:trPr>
          <w:trHeight w:val="197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«Костромская областная станция скорой медицинской помощи и катастроф»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378 525,1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A4683" w:rsidRPr="00DA4683" w:rsidTr="00FB6D8F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МЧУ ДПО «Клиника </w:t>
            </w:r>
            <w:proofErr w:type="spellStart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Медекс</w:t>
            </w:r>
            <w:proofErr w:type="spellEnd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Кострома»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62 174,7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4 788,1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A4683" w:rsidRPr="00DA4683" w:rsidTr="00FB6D8F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«Мир здоровья»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1 337 732,8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6 219,2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5 356 085,6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12 680,6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683" w:rsidRPr="00DA4683" w:rsidTr="0042165B">
        <w:trPr>
          <w:trHeight w:val="315"/>
        </w:trPr>
        <w:tc>
          <w:tcPr>
            <w:tcW w:w="15021" w:type="dxa"/>
            <w:gridSpan w:val="9"/>
            <w:shd w:val="clear" w:color="auto" w:fill="auto"/>
            <w:noWrap/>
            <w:vAlign w:val="center"/>
            <w:hideMark/>
          </w:tcPr>
          <w:p w:rsidR="00DA4683" w:rsidRDefault="00DA4683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4683" w:rsidRDefault="00DA4683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ГАЛИЧСКИЙ ФИЛИАЛ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ЧУЗ «Поликлиника «РЖД-Медицина» города Буй»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12 064,3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март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«Сусанинская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34 433,1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март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«Буйская центральная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204 793,8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Январь- март 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251 291,2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«Галичская окружная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234 436,1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1 081,5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«Солигаличская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49 455,7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283 891,8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1 081,5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«Островская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66 499,2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«Судиславская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61 614,0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Нейская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102 288,4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230 401,6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9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«Парфеньевская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18 485,8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«Антроповская центральная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17 533,7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«Чухломская центральная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26 793,4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16122" w:rsidRPr="00DA4683" w:rsidRDefault="00716122" w:rsidP="007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62 812,9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2165B" w:rsidRPr="00DA4683" w:rsidRDefault="00716122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828 397,5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2165B" w:rsidRPr="00DA4683" w:rsidRDefault="00716122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1 429,2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683" w:rsidRPr="00DA4683" w:rsidTr="0042165B">
        <w:trPr>
          <w:trHeight w:val="315"/>
        </w:trPr>
        <w:tc>
          <w:tcPr>
            <w:tcW w:w="15021" w:type="dxa"/>
            <w:gridSpan w:val="9"/>
            <w:shd w:val="clear" w:color="auto" w:fill="auto"/>
            <w:noWrap/>
            <w:vAlign w:val="center"/>
            <w:hideMark/>
          </w:tcPr>
          <w:p w:rsidR="00DA4683" w:rsidRDefault="00DA4683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4683" w:rsidRDefault="00DA4683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4683" w:rsidRDefault="00DA4683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ШАРЬИНСКИЙ ФИЛИАЛ</w:t>
            </w:r>
          </w:p>
        </w:tc>
      </w:tr>
      <w:tr w:rsidR="00DA4683" w:rsidRPr="00DA4683" w:rsidTr="00FB6D8F">
        <w:trPr>
          <w:trHeight w:val="106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«Оптима»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ЧУЗ «Поликлиника "РЖД-Медицина» города Шарья»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15 411,7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«Вохомская межрайонная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130 436,2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357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«Кристалл»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«Кологривская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34 274,9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168 835,6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«Кадыйская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43 793,2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«Зубной чародей»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A4683" w:rsidRPr="00DA4683" w:rsidTr="00FB6D8F"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«Макарьевская районная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38 427,3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85 742,8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497 717,5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559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108 591,6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606 309,1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553,9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876 299,2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1 007,4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A4683" w:rsidRPr="00DA4683" w:rsidTr="00FB6D8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2165B" w:rsidRPr="00DA4683" w:rsidTr="00FB6D8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165B" w:rsidRPr="00DA4683" w:rsidRDefault="0042165B" w:rsidP="0042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E7A7B" w:rsidRPr="00DA4683" w:rsidRDefault="00EE7A7B"/>
    <w:sectPr w:rsidR="00EE7A7B" w:rsidRPr="00DA4683" w:rsidSect="00FB6D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04"/>
    <w:rsid w:val="0042165B"/>
    <w:rsid w:val="00716122"/>
    <w:rsid w:val="009A0604"/>
    <w:rsid w:val="00CE2404"/>
    <w:rsid w:val="00DA4683"/>
    <w:rsid w:val="00EE7A7B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37E8"/>
  <w15:chartTrackingRefBased/>
  <w15:docId w15:val="{782D6E99-C6BD-4249-AF00-4CBC2CD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Наталья Николаевна</dc:creator>
  <cp:keywords/>
  <dc:description/>
  <cp:lastModifiedBy>Кашникова Ирина Валерьевна</cp:lastModifiedBy>
  <cp:revision>6</cp:revision>
  <cp:lastPrinted>2019-12-27T07:44:00Z</cp:lastPrinted>
  <dcterms:created xsi:type="dcterms:W3CDTF">2019-12-24T11:20:00Z</dcterms:created>
  <dcterms:modified xsi:type="dcterms:W3CDTF">2019-12-27T07:44:00Z</dcterms:modified>
</cp:coreProperties>
</file>