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6F" w:rsidRPr="001E44C0" w:rsidRDefault="00FF126F" w:rsidP="00FF126F">
      <w:pPr>
        <w:pStyle w:val="1"/>
        <w:jc w:val="center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Контрольно-ревизионная деятельность.</w:t>
      </w:r>
    </w:p>
    <w:p w:rsidR="00FF126F" w:rsidRPr="001E44C0" w:rsidRDefault="00FF126F" w:rsidP="00FF126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FF126F" w:rsidRPr="001E44C0" w:rsidRDefault="00FF126F" w:rsidP="00FF12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126F" w:rsidRDefault="00FF126F" w:rsidP="00FF12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C5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AD0C5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D0C5E">
        <w:rPr>
          <w:rFonts w:ascii="Times New Roman" w:hAnsi="Times New Roman"/>
          <w:color w:val="000000"/>
          <w:sz w:val="28"/>
          <w:szCs w:val="28"/>
        </w:rPr>
        <w:t xml:space="preserve"> полугодие 2015 года </w:t>
      </w:r>
      <w:r>
        <w:rPr>
          <w:rFonts w:ascii="Times New Roman" w:hAnsi="Times New Roman"/>
          <w:color w:val="000000"/>
          <w:sz w:val="28"/>
          <w:szCs w:val="28"/>
        </w:rPr>
        <w:t>проверено</w:t>
      </w:r>
      <w:r w:rsidRPr="00AD0C5E">
        <w:rPr>
          <w:rFonts w:ascii="Times New Roman" w:hAnsi="Times New Roman"/>
          <w:color w:val="000000"/>
          <w:sz w:val="28"/>
          <w:szCs w:val="28"/>
        </w:rPr>
        <w:t xml:space="preserve"> 29 медицинских организаци</w:t>
      </w:r>
      <w:r>
        <w:rPr>
          <w:rFonts w:ascii="Times New Roman" w:hAnsi="Times New Roman"/>
          <w:color w:val="000000"/>
          <w:sz w:val="28"/>
          <w:szCs w:val="28"/>
        </w:rPr>
        <w:t>й и          3 страховые медицинские</w:t>
      </w:r>
      <w:r w:rsidRPr="00AD0C5E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рганизации</w:t>
      </w:r>
      <w:r w:rsidRPr="00AD0C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126F" w:rsidRPr="00AD0C5E" w:rsidRDefault="00FF126F" w:rsidP="00FF12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D0C5E">
        <w:rPr>
          <w:rFonts w:ascii="Times New Roman" w:hAnsi="Times New Roman"/>
          <w:color w:val="000000"/>
          <w:sz w:val="28"/>
          <w:szCs w:val="28"/>
        </w:rPr>
        <w:t>роведено в отчетном периоде 36 проверок в медицинских организациях и страховых медицинских организациях из них: 23 комплексны</w:t>
      </w:r>
      <w:r w:rsidR="005B6F16">
        <w:rPr>
          <w:rFonts w:ascii="Times New Roman" w:hAnsi="Times New Roman"/>
          <w:color w:val="000000"/>
          <w:sz w:val="28"/>
          <w:szCs w:val="28"/>
        </w:rPr>
        <w:t>х</w:t>
      </w:r>
      <w:r w:rsidRPr="00AD0C5E">
        <w:rPr>
          <w:rFonts w:ascii="Times New Roman" w:hAnsi="Times New Roman"/>
          <w:color w:val="000000"/>
          <w:sz w:val="28"/>
          <w:szCs w:val="28"/>
        </w:rPr>
        <w:t>, 12 тематических и 1 контрольная.</w:t>
      </w:r>
    </w:p>
    <w:p w:rsidR="00FF126F" w:rsidRPr="001E44C0" w:rsidRDefault="00FF126F" w:rsidP="00FF12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126F" w:rsidRPr="001E44C0" w:rsidRDefault="00FF126F" w:rsidP="00FF126F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>Количественные показатели проведения проверок</w:t>
      </w:r>
    </w:p>
    <w:p w:rsidR="00FF126F" w:rsidRPr="001E44C0" w:rsidRDefault="00FF126F" w:rsidP="00FF126F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</w:r>
      <w:r w:rsidRPr="001E44C0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8"/>
        <w:gridCol w:w="1457"/>
        <w:gridCol w:w="1457"/>
      </w:tblGrid>
      <w:tr w:rsidR="00FF126F" w:rsidRPr="001E44C0" w:rsidTr="00FF126F">
        <w:trPr>
          <w:trHeight w:val="319"/>
        </w:trPr>
        <w:tc>
          <w:tcPr>
            <w:tcW w:w="3530" w:type="pct"/>
            <w:shd w:val="clear" w:color="auto" w:fill="auto"/>
          </w:tcPr>
          <w:p w:rsidR="00FF126F" w:rsidRPr="001E44C0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36" w:type="pct"/>
            <w:shd w:val="clear" w:color="auto" w:fill="auto"/>
          </w:tcPr>
          <w:p w:rsidR="00FF126F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полугодие</w:t>
            </w:r>
          </w:p>
          <w:p w:rsidR="00FF126F" w:rsidRPr="001E44C0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E44C0">
                <w:rPr>
                  <w:rFonts w:ascii="Times New Roman" w:hAnsi="Times New Roman"/>
                  <w:color w:val="000000"/>
                  <w:sz w:val="28"/>
                  <w:szCs w:val="28"/>
                </w:rPr>
                <w:t>2014 г</w:t>
              </w:r>
            </w:smartTag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FF126F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</w:t>
            </w:r>
          </w:p>
          <w:p w:rsidR="00FF126F" w:rsidRPr="001E44C0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E44C0">
                <w:rPr>
                  <w:rFonts w:ascii="Times New Roman" w:hAnsi="Times New Roman"/>
                  <w:color w:val="000000"/>
                  <w:sz w:val="28"/>
                  <w:szCs w:val="28"/>
                </w:rPr>
                <w:t>2015 г</w:t>
              </w:r>
            </w:smartTag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F126F" w:rsidRPr="001E44C0" w:rsidTr="00FF126F">
        <w:trPr>
          <w:trHeight w:val="516"/>
        </w:trPr>
        <w:tc>
          <w:tcPr>
            <w:tcW w:w="3530" w:type="pct"/>
            <w:shd w:val="clear" w:color="auto" w:fill="auto"/>
          </w:tcPr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МО, получающих средства ОМС</w:t>
            </w:r>
          </w:p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СМО, получающих средства ОМС</w:t>
            </w:r>
          </w:p>
        </w:tc>
        <w:tc>
          <w:tcPr>
            <w:tcW w:w="736" w:type="pct"/>
            <w:shd w:val="clear" w:color="auto" w:fill="auto"/>
          </w:tcPr>
          <w:p w:rsidR="00FF126F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  <w:p w:rsidR="00FF126F" w:rsidRPr="001E44C0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:rsidR="00FF126F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  <w:p w:rsidR="00FF126F" w:rsidRPr="001E44C0" w:rsidRDefault="00FF126F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F126F" w:rsidRPr="001E44C0" w:rsidTr="00FF126F">
        <w:trPr>
          <w:trHeight w:val="1487"/>
        </w:trPr>
        <w:tc>
          <w:tcPr>
            <w:tcW w:w="3530" w:type="pct"/>
            <w:shd w:val="clear" w:color="auto" w:fill="auto"/>
          </w:tcPr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проверок, в том числе</w:t>
            </w:r>
          </w:p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- комплексных</w:t>
            </w:r>
          </w:p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- тематических</w:t>
            </w:r>
          </w:p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- контрольных</w:t>
            </w:r>
          </w:p>
        </w:tc>
        <w:tc>
          <w:tcPr>
            <w:tcW w:w="736" w:type="pct"/>
            <w:shd w:val="clear" w:color="auto" w:fill="auto"/>
          </w:tcPr>
          <w:p w:rsidR="00FF126F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DB49DA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DB49DA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DB49DA" w:rsidRPr="00B47F54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FF126F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DB49DA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DB49DA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DB49DA" w:rsidRPr="001E44C0" w:rsidRDefault="00DB49DA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126F" w:rsidRPr="001E44C0" w:rsidTr="00FF126F">
        <w:trPr>
          <w:trHeight w:val="652"/>
        </w:trPr>
        <w:tc>
          <w:tcPr>
            <w:tcW w:w="3530" w:type="pct"/>
            <w:shd w:val="clear" w:color="auto" w:fill="auto"/>
          </w:tcPr>
          <w:p w:rsidR="00FF126F" w:rsidRPr="001E44C0" w:rsidRDefault="00FF126F" w:rsidP="00FF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C0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нарушения в использовании средств ОМС</w:t>
            </w:r>
          </w:p>
        </w:tc>
        <w:tc>
          <w:tcPr>
            <w:tcW w:w="736" w:type="pct"/>
            <w:shd w:val="clear" w:color="auto" w:fill="auto"/>
          </w:tcPr>
          <w:p w:rsidR="00FF126F" w:rsidRPr="001C6D90" w:rsidRDefault="001C6D90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D90">
              <w:rPr>
                <w:rFonts w:ascii="Times New Roman" w:hAnsi="Times New Roman"/>
                <w:sz w:val="28"/>
                <w:szCs w:val="28"/>
              </w:rPr>
              <w:t>12 328,2</w:t>
            </w:r>
          </w:p>
        </w:tc>
        <w:tc>
          <w:tcPr>
            <w:tcW w:w="734" w:type="pct"/>
            <w:shd w:val="clear" w:color="auto" w:fill="auto"/>
          </w:tcPr>
          <w:p w:rsidR="00FF126F" w:rsidRPr="001C6D90" w:rsidRDefault="001C6D90" w:rsidP="00FF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D90">
              <w:rPr>
                <w:rFonts w:ascii="Times New Roman" w:hAnsi="Times New Roman"/>
                <w:color w:val="000000"/>
                <w:sz w:val="28"/>
                <w:szCs w:val="28"/>
              </w:rPr>
              <w:t>3 960,9</w:t>
            </w:r>
          </w:p>
        </w:tc>
      </w:tr>
    </w:tbl>
    <w:p w:rsidR="00FF126F" w:rsidRPr="001E44C0" w:rsidRDefault="00FF126F" w:rsidP="00FF12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26F" w:rsidRPr="001E44C0" w:rsidRDefault="00FF126F" w:rsidP="00FF12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26F" w:rsidRPr="001E44C0" w:rsidRDefault="00FF126F" w:rsidP="00FF126F">
      <w:pPr>
        <w:pStyle w:val="WW-BodyText2"/>
        <w:ind w:firstLine="68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Финансовые показатели использования средств не по целевому назначению (не восстановленные средства):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3361"/>
        <w:gridCol w:w="3379"/>
      </w:tblGrid>
      <w:tr w:rsidR="00FF126F" w:rsidRPr="001E44C0" w:rsidTr="00FF126F">
        <w:trPr>
          <w:trHeight w:val="147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Показатель</w:t>
            </w:r>
          </w:p>
          <w:p w:rsidR="00FF126F" w:rsidRPr="001E44C0" w:rsidRDefault="00FF126F" w:rsidP="00FF126F">
            <w:pPr>
              <w:rPr>
                <w:color w:val="000000"/>
              </w:rPr>
            </w:pPr>
          </w:p>
          <w:p w:rsidR="00FF126F" w:rsidRPr="001E44C0" w:rsidRDefault="00FF126F" w:rsidP="00FF126F">
            <w:pPr>
              <w:rPr>
                <w:color w:val="00000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Остаток не восстановленных средств на 01.07.2014</w:t>
            </w:r>
          </w:p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Остаток не восстановленных средств на 01.07.2015</w:t>
            </w:r>
          </w:p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FF126F" w:rsidRPr="001E44C0" w:rsidTr="00FF126F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ОМС (нецелевое)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3D3D0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17 102,8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2C4CCC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17 993,7</w:t>
            </w:r>
          </w:p>
        </w:tc>
      </w:tr>
      <w:tr w:rsidR="00FF126F" w:rsidRPr="001E44C0" w:rsidTr="00FF126F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ОМС (штрафы)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3D3D0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1 359,2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60548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2 497,2</w:t>
            </w:r>
          </w:p>
        </w:tc>
      </w:tr>
      <w:tr w:rsidR="00FF126F" w:rsidRPr="001E44C0" w:rsidTr="00FF126F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ПМЗ (нецелевое)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3D3D0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2C4CCC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126F" w:rsidRPr="001E44C0" w:rsidTr="00FF126F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ПМЗ (штрафы)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3D3D0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B" w:rsidRDefault="0060548B" w:rsidP="00FF126F">
            <w:pPr>
              <w:pStyle w:val="WW-BodyText2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н.з</w:t>
            </w:r>
            <w:proofErr w:type="spellEnd"/>
            <w:r w:rsidRPr="0060548B">
              <w:rPr>
                <w:color w:val="000000"/>
                <w:sz w:val="20"/>
                <w:szCs w:val="20"/>
              </w:rPr>
              <w:t>.</w:t>
            </w:r>
          </w:p>
          <w:p w:rsidR="00FF126F" w:rsidRPr="001E44C0" w:rsidRDefault="0060548B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0548B">
              <w:rPr>
                <w:color w:val="000000"/>
                <w:sz w:val="20"/>
                <w:szCs w:val="20"/>
              </w:rPr>
              <w:t>(0,3 руб.)</w:t>
            </w:r>
          </w:p>
        </w:tc>
      </w:tr>
      <w:tr w:rsidR="00FF126F" w:rsidRPr="001E44C0" w:rsidTr="00FF126F">
        <w:trPr>
          <w:trHeight w:val="506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FF126F" w:rsidP="00FF126F">
            <w:pPr>
              <w:pStyle w:val="WW-BodyText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E44C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3D3D0B" w:rsidP="00FF126F">
            <w:pPr>
              <w:pStyle w:val="WW-BodyText2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18 465,7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E44C0" w:rsidRDefault="0060548B" w:rsidP="00FF126F">
            <w:pPr>
              <w:pStyle w:val="WW-BodyText2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20 490,9</w:t>
            </w:r>
          </w:p>
        </w:tc>
      </w:tr>
    </w:tbl>
    <w:p w:rsidR="00FF126F" w:rsidRPr="001E44C0" w:rsidRDefault="00FF126F" w:rsidP="00FF126F">
      <w:pPr>
        <w:pStyle w:val="WW-BodyText2"/>
        <w:ind w:firstLine="680"/>
        <w:rPr>
          <w:color w:val="000000"/>
          <w:sz w:val="28"/>
          <w:szCs w:val="28"/>
        </w:rPr>
      </w:pPr>
    </w:p>
    <w:p w:rsidR="00FF126F" w:rsidRPr="001E44C0" w:rsidRDefault="00FF126F" w:rsidP="00FF126F">
      <w:pPr>
        <w:pStyle w:val="WW-BodyText2"/>
        <w:ind w:firstLine="68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 За </w:t>
      </w:r>
      <w:r w:rsidR="00D473A7">
        <w:rPr>
          <w:color w:val="000000"/>
          <w:sz w:val="28"/>
          <w:szCs w:val="28"/>
          <w:lang w:val="en-US"/>
        </w:rPr>
        <w:t>I</w:t>
      </w:r>
      <w:r w:rsidR="00D473A7">
        <w:rPr>
          <w:color w:val="000000"/>
          <w:sz w:val="28"/>
          <w:szCs w:val="28"/>
        </w:rPr>
        <w:t xml:space="preserve"> полугодие </w:t>
      </w:r>
      <w:r w:rsidRPr="001E44C0">
        <w:rPr>
          <w:color w:val="000000"/>
          <w:sz w:val="28"/>
          <w:szCs w:val="28"/>
        </w:rPr>
        <w:t>2015 года установлено:</w:t>
      </w:r>
    </w:p>
    <w:p w:rsidR="00FF126F" w:rsidRPr="001E44C0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- нецелевое использование средств ОМС на сумму</w:t>
      </w:r>
      <w:r w:rsidR="00D473A7">
        <w:rPr>
          <w:color w:val="000000"/>
          <w:sz w:val="28"/>
          <w:szCs w:val="28"/>
        </w:rPr>
        <w:t xml:space="preserve"> 3 960,9</w:t>
      </w:r>
      <w:r w:rsidRPr="001E44C0">
        <w:rPr>
          <w:color w:val="000000"/>
          <w:sz w:val="28"/>
          <w:szCs w:val="28"/>
        </w:rPr>
        <w:t xml:space="preserve"> тыс. руб. (МО</w:t>
      </w:r>
      <w:r w:rsidR="00D473A7">
        <w:rPr>
          <w:color w:val="000000"/>
          <w:sz w:val="28"/>
          <w:szCs w:val="28"/>
        </w:rPr>
        <w:t xml:space="preserve"> и СМО</w:t>
      </w:r>
      <w:r w:rsidRPr="001E44C0">
        <w:rPr>
          <w:color w:val="000000"/>
          <w:sz w:val="28"/>
          <w:szCs w:val="28"/>
        </w:rPr>
        <w:t>);</w:t>
      </w:r>
    </w:p>
    <w:p w:rsidR="00FF126F" w:rsidRPr="001E44C0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lastRenderedPageBreak/>
        <w:t>- штрафы и пени по средствам ОМС на сумму</w:t>
      </w:r>
      <w:r w:rsidR="00D473A7">
        <w:rPr>
          <w:color w:val="000000"/>
          <w:sz w:val="28"/>
          <w:szCs w:val="28"/>
        </w:rPr>
        <w:t xml:space="preserve"> 1 233,</w:t>
      </w:r>
      <w:proofErr w:type="gramStart"/>
      <w:r w:rsidR="00D473A7">
        <w:rPr>
          <w:color w:val="000000"/>
          <w:sz w:val="28"/>
          <w:szCs w:val="28"/>
        </w:rPr>
        <w:t>4</w:t>
      </w:r>
      <w:r w:rsidRPr="001E44C0">
        <w:rPr>
          <w:color w:val="000000"/>
          <w:sz w:val="28"/>
          <w:szCs w:val="28"/>
        </w:rPr>
        <w:t xml:space="preserve">  тыс.</w:t>
      </w:r>
      <w:proofErr w:type="gramEnd"/>
      <w:r w:rsidRPr="001E44C0">
        <w:rPr>
          <w:color w:val="000000"/>
          <w:sz w:val="28"/>
          <w:szCs w:val="28"/>
        </w:rPr>
        <w:t xml:space="preserve"> руб.:</w:t>
      </w:r>
    </w:p>
    <w:p w:rsidR="00FF126F" w:rsidRPr="001E44C0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   - </w:t>
      </w:r>
      <w:r w:rsidR="00D473A7">
        <w:rPr>
          <w:color w:val="000000"/>
          <w:sz w:val="28"/>
          <w:szCs w:val="28"/>
        </w:rPr>
        <w:t>528,7</w:t>
      </w:r>
      <w:r w:rsidRPr="001E44C0">
        <w:rPr>
          <w:color w:val="000000"/>
          <w:sz w:val="28"/>
          <w:szCs w:val="28"/>
        </w:rPr>
        <w:t xml:space="preserve"> тыс. руб. в МО;</w:t>
      </w:r>
    </w:p>
    <w:p w:rsidR="00FF126F" w:rsidRPr="001E44C0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   - </w:t>
      </w:r>
      <w:r w:rsidR="00D473A7">
        <w:rPr>
          <w:color w:val="000000"/>
          <w:sz w:val="28"/>
          <w:szCs w:val="28"/>
        </w:rPr>
        <w:t>704,7 тыс. руб. в СМО.</w:t>
      </w:r>
    </w:p>
    <w:p w:rsidR="00FF126F" w:rsidRPr="001E44C0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</w:p>
    <w:p w:rsidR="00FF126F" w:rsidRPr="001E44C0" w:rsidRDefault="00FF126F" w:rsidP="00FF126F">
      <w:pPr>
        <w:pStyle w:val="WW-BodyText2"/>
        <w:ind w:firstLine="68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Восстановлено за </w:t>
      </w:r>
      <w:r w:rsidR="00C47242">
        <w:rPr>
          <w:color w:val="000000"/>
          <w:sz w:val="28"/>
          <w:szCs w:val="28"/>
          <w:lang w:val="en-US"/>
        </w:rPr>
        <w:t>I</w:t>
      </w:r>
      <w:r w:rsidR="00C47242">
        <w:rPr>
          <w:color w:val="000000"/>
          <w:sz w:val="28"/>
          <w:szCs w:val="28"/>
        </w:rPr>
        <w:t xml:space="preserve"> полугодие</w:t>
      </w:r>
      <w:r w:rsidRPr="001E44C0">
        <w:rPr>
          <w:color w:val="000000"/>
          <w:sz w:val="28"/>
          <w:szCs w:val="28"/>
        </w:rPr>
        <w:t xml:space="preserve"> 2015 года: </w:t>
      </w:r>
    </w:p>
    <w:p w:rsidR="00FF126F" w:rsidRPr="00FF126F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- нецелевое использование средств ОМС на сумму</w:t>
      </w:r>
      <w:r w:rsidR="00C47242">
        <w:rPr>
          <w:color w:val="000000"/>
          <w:sz w:val="28"/>
          <w:szCs w:val="28"/>
        </w:rPr>
        <w:t xml:space="preserve"> 3 906,5</w:t>
      </w:r>
      <w:r w:rsidRPr="001E44C0">
        <w:rPr>
          <w:color w:val="000000"/>
          <w:sz w:val="28"/>
          <w:szCs w:val="28"/>
        </w:rPr>
        <w:t xml:space="preserve"> тыс. руб. (МО</w:t>
      </w:r>
      <w:r w:rsidR="00C47242">
        <w:rPr>
          <w:color w:val="000000"/>
          <w:sz w:val="28"/>
          <w:szCs w:val="28"/>
        </w:rPr>
        <w:t xml:space="preserve"> и СМО</w:t>
      </w:r>
      <w:r w:rsidRPr="001E44C0">
        <w:rPr>
          <w:color w:val="000000"/>
          <w:sz w:val="28"/>
          <w:szCs w:val="28"/>
        </w:rPr>
        <w:t>);</w:t>
      </w:r>
    </w:p>
    <w:p w:rsidR="00FF126F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F32084">
        <w:rPr>
          <w:color w:val="000000"/>
          <w:sz w:val="28"/>
          <w:szCs w:val="28"/>
        </w:rPr>
        <w:t>- списано, на основании Решения Суда, нецелевое использование средств ОМС на сумму</w:t>
      </w:r>
      <w:r w:rsidR="00F32084" w:rsidRPr="00F32084">
        <w:rPr>
          <w:color w:val="000000"/>
          <w:sz w:val="28"/>
          <w:szCs w:val="28"/>
        </w:rPr>
        <w:t xml:space="preserve"> 320,7</w:t>
      </w:r>
      <w:r w:rsidRPr="00F32084">
        <w:rPr>
          <w:color w:val="000000"/>
          <w:sz w:val="28"/>
          <w:szCs w:val="28"/>
        </w:rPr>
        <w:t xml:space="preserve"> тыс. руб. (МО);</w:t>
      </w:r>
    </w:p>
    <w:p w:rsidR="00F32084" w:rsidRDefault="00F32084" w:rsidP="00F32084">
      <w:pPr>
        <w:pStyle w:val="WW-BodyText2"/>
        <w:ind w:firstLine="0"/>
        <w:rPr>
          <w:color w:val="000000"/>
          <w:sz w:val="28"/>
          <w:szCs w:val="28"/>
        </w:rPr>
      </w:pPr>
      <w:r w:rsidRPr="00F32084">
        <w:rPr>
          <w:color w:val="000000"/>
          <w:sz w:val="28"/>
          <w:szCs w:val="28"/>
        </w:rPr>
        <w:t xml:space="preserve">- списано, на основании Решения Суда, нецелевое использование средств </w:t>
      </w:r>
      <w:r>
        <w:rPr>
          <w:color w:val="000000"/>
          <w:sz w:val="28"/>
          <w:szCs w:val="28"/>
        </w:rPr>
        <w:t>ПМЗ</w:t>
      </w:r>
      <w:r w:rsidRPr="00F32084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72,5</w:t>
      </w:r>
      <w:r w:rsidRPr="00F32084">
        <w:rPr>
          <w:color w:val="000000"/>
          <w:sz w:val="28"/>
          <w:szCs w:val="28"/>
        </w:rPr>
        <w:t xml:space="preserve"> тыс. руб. (МО);</w:t>
      </w:r>
    </w:p>
    <w:p w:rsidR="00FF126F" w:rsidRPr="00E039E6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E039E6">
        <w:rPr>
          <w:color w:val="000000"/>
          <w:sz w:val="28"/>
          <w:szCs w:val="28"/>
        </w:rPr>
        <w:t xml:space="preserve">- штрафы и пени по средствам ОМС на сумму </w:t>
      </w:r>
      <w:r w:rsidR="005B6F16">
        <w:rPr>
          <w:color w:val="000000"/>
          <w:sz w:val="28"/>
          <w:szCs w:val="28"/>
        </w:rPr>
        <w:t xml:space="preserve">1 108,2 </w:t>
      </w:r>
      <w:r w:rsidRPr="00E039E6">
        <w:rPr>
          <w:color w:val="000000"/>
          <w:sz w:val="28"/>
          <w:szCs w:val="28"/>
        </w:rPr>
        <w:t>тыс. руб.:</w:t>
      </w:r>
    </w:p>
    <w:p w:rsidR="00FF126F" w:rsidRPr="00E039E6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E039E6">
        <w:rPr>
          <w:color w:val="000000"/>
          <w:sz w:val="28"/>
          <w:szCs w:val="28"/>
        </w:rPr>
        <w:t xml:space="preserve">  -  </w:t>
      </w:r>
      <w:r w:rsidR="00E039E6" w:rsidRPr="00E039E6">
        <w:rPr>
          <w:color w:val="000000"/>
          <w:sz w:val="28"/>
          <w:szCs w:val="28"/>
        </w:rPr>
        <w:t xml:space="preserve">562,8 </w:t>
      </w:r>
      <w:r w:rsidRPr="00E039E6">
        <w:rPr>
          <w:color w:val="000000"/>
          <w:sz w:val="28"/>
          <w:szCs w:val="28"/>
        </w:rPr>
        <w:t>тыс.руб.</w:t>
      </w:r>
      <w:r w:rsidR="00E039E6" w:rsidRPr="00E039E6">
        <w:rPr>
          <w:color w:val="000000"/>
          <w:sz w:val="28"/>
          <w:szCs w:val="28"/>
        </w:rPr>
        <w:t xml:space="preserve"> </w:t>
      </w:r>
      <w:r w:rsidRPr="00E039E6">
        <w:rPr>
          <w:color w:val="000000"/>
          <w:sz w:val="28"/>
          <w:szCs w:val="28"/>
        </w:rPr>
        <w:t>МО;</w:t>
      </w:r>
    </w:p>
    <w:p w:rsidR="00FF126F" w:rsidRPr="00E039E6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E039E6">
        <w:rPr>
          <w:color w:val="000000"/>
          <w:sz w:val="28"/>
          <w:szCs w:val="28"/>
        </w:rPr>
        <w:t xml:space="preserve">  -  </w:t>
      </w:r>
      <w:r w:rsidR="00E039E6" w:rsidRPr="00E039E6">
        <w:rPr>
          <w:color w:val="000000"/>
          <w:sz w:val="28"/>
          <w:szCs w:val="28"/>
        </w:rPr>
        <w:t xml:space="preserve">545,4 </w:t>
      </w:r>
      <w:r w:rsidRPr="00E039E6">
        <w:rPr>
          <w:color w:val="000000"/>
          <w:sz w:val="28"/>
          <w:szCs w:val="28"/>
        </w:rPr>
        <w:t>тыс.руб. СМО;</w:t>
      </w:r>
    </w:p>
    <w:p w:rsidR="00FF126F" w:rsidRDefault="00FF126F" w:rsidP="00FF126F">
      <w:pPr>
        <w:pStyle w:val="WW-BodyText2"/>
        <w:ind w:firstLine="0"/>
        <w:rPr>
          <w:color w:val="000000"/>
          <w:sz w:val="28"/>
          <w:szCs w:val="28"/>
        </w:rPr>
      </w:pPr>
      <w:r w:rsidRPr="00E039E6">
        <w:rPr>
          <w:color w:val="000000"/>
          <w:sz w:val="28"/>
          <w:szCs w:val="28"/>
        </w:rPr>
        <w:t>- списан, на основании Решения Суда, штраф за нецелевое использование средств ОМС на сумму</w:t>
      </w:r>
      <w:r w:rsidR="00E039E6" w:rsidRPr="00E039E6">
        <w:rPr>
          <w:color w:val="000000"/>
          <w:sz w:val="28"/>
          <w:szCs w:val="28"/>
        </w:rPr>
        <w:t xml:space="preserve"> 32,1</w:t>
      </w:r>
      <w:r w:rsidRPr="00E039E6">
        <w:rPr>
          <w:color w:val="000000"/>
          <w:sz w:val="28"/>
          <w:szCs w:val="28"/>
        </w:rPr>
        <w:t xml:space="preserve"> тыс. руб. (МО);</w:t>
      </w:r>
    </w:p>
    <w:p w:rsidR="00E039E6" w:rsidRDefault="00E039E6" w:rsidP="00E039E6">
      <w:pPr>
        <w:pStyle w:val="WW-BodyText2"/>
        <w:ind w:firstLine="0"/>
        <w:rPr>
          <w:color w:val="000000"/>
          <w:sz w:val="28"/>
          <w:szCs w:val="28"/>
        </w:rPr>
      </w:pPr>
      <w:r w:rsidRPr="00E039E6">
        <w:rPr>
          <w:color w:val="000000"/>
          <w:sz w:val="28"/>
          <w:szCs w:val="28"/>
        </w:rPr>
        <w:t xml:space="preserve">- списан, на основании Решения Суда, штраф за нецелевое использование средств </w:t>
      </w:r>
      <w:r w:rsidR="00E668D3">
        <w:rPr>
          <w:color w:val="000000"/>
          <w:sz w:val="28"/>
          <w:szCs w:val="28"/>
        </w:rPr>
        <w:t>ПМЗ</w:t>
      </w:r>
      <w:r w:rsidRPr="00E039E6">
        <w:rPr>
          <w:color w:val="000000"/>
          <w:sz w:val="28"/>
          <w:szCs w:val="28"/>
        </w:rPr>
        <w:t xml:space="preserve"> на сумму </w:t>
      </w:r>
      <w:r w:rsidR="00E668D3">
        <w:rPr>
          <w:color w:val="000000"/>
          <w:sz w:val="28"/>
          <w:szCs w:val="28"/>
        </w:rPr>
        <w:t>7,2</w:t>
      </w:r>
      <w:r w:rsidRPr="00E039E6">
        <w:rPr>
          <w:color w:val="000000"/>
          <w:sz w:val="28"/>
          <w:szCs w:val="28"/>
        </w:rPr>
        <w:t xml:space="preserve"> тыс. руб. (МО);</w:t>
      </w:r>
    </w:p>
    <w:p w:rsidR="00E039E6" w:rsidRPr="00E039E6" w:rsidRDefault="00E039E6" w:rsidP="00FF126F">
      <w:pPr>
        <w:pStyle w:val="WW-BodyText2"/>
        <w:ind w:firstLine="0"/>
        <w:rPr>
          <w:color w:val="000000"/>
          <w:sz w:val="28"/>
          <w:szCs w:val="28"/>
        </w:rPr>
      </w:pPr>
    </w:p>
    <w:p w:rsidR="007D60BF" w:rsidRDefault="007D60BF" w:rsidP="00FF12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полугодие 2015 года </w:t>
      </w:r>
      <w:r w:rsidRPr="007D60BF">
        <w:rPr>
          <w:rFonts w:ascii="Times New Roman" w:hAnsi="Times New Roman"/>
          <w:b/>
          <w:color w:val="000000"/>
          <w:sz w:val="28"/>
          <w:szCs w:val="28"/>
        </w:rPr>
        <w:t>нецелевое использование средств ОМС</w:t>
      </w:r>
      <w:r>
        <w:rPr>
          <w:rFonts w:ascii="Times New Roman" w:hAnsi="Times New Roman"/>
          <w:color w:val="000000"/>
          <w:sz w:val="28"/>
          <w:szCs w:val="28"/>
        </w:rPr>
        <w:t xml:space="preserve"> допустили </w:t>
      </w:r>
      <w:r w:rsidRPr="007D60BF">
        <w:rPr>
          <w:rFonts w:ascii="Times New Roman" w:hAnsi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медицинских организаций и </w:t>
      </w:r>
      <w:r w:rsidRPr="007D60B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страховая медицинская организация на сумму </w:t>
      </w:r>
      <w:r w:rsidRPr="007D60BF">
        <w:rPr>
          <w:rFonts w:ascii="Times New Roman" w:hAnsi="Times New Roman"/>
          <w:b/>
          <w:color w:val="000000"/>
          <w:sz w:val="28"/>
          <w:szCs w:val="28"/>
        </w:rPr>
        <w:t>3 960,9 тыс.рублей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126F" w:rsidRPr="001E44C0" w:rsidRDefault="00EF4904" w:rsidP="00FF126F">
      <w:pPr>
        <w:pStyle w:val="WW-BodyText2"/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FF126F" w:rsidRPr="00720702">
        <w:rPr>
          <w:b/>
          <w:color w:val="000000"/>
          <w:sz w:val="28"/>
          <w:szCs w:val="28"/>
        </w:rPr>
        <w:t>Основные нарушения по нецелевому использованию средств ОМС</w:t>
      </w:r>
      <w:r w:rsidR="00FF126F" w:rsidRPr="001E44C0">
        <w:rPr>
          <w:color w:val="000000"/>
          <w:sz w:val="28"/>
          <w:szCs w:val="28"/>
        </w:rPr>
        <w:t>:</w:t>
      </w:r>
    </w:p>
    <w:p w:rsidR="00FF126F" w:rsidRPr="001E44C0" w:rsidRDefault="00FF126F" w:rsidP="00FF126F">
      <w:pPr>
        <w:pStyle w:val="WW-BodyText2"/>
        <w:numPr>
          <w:ilvl w:val="0"/>
          <w:numId w:val="1"/>
        </w:numPr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Оплата труда, в т.ч.:</w:t>
      </w:r>
    </w:p>
    <w:p w:rsidR="002F2E69" w:rsidRDefault="002F2E69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44C0">
        <w:rPr>
          <w:color w:val="000000"/>
          <w:sz w:val="28"/>
          <w:szCs w:val="28"/>
        </w:rPr>
        <w:t>выплата заработной платы при отсутствии действующих сертификатов по специальности (большинство МО);</w:t>
      </w:r>
    </w:p>
    <w:p w:rsidR="00FF126F" w:rsidRDefault="002F2E69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26F" w:rsidRPr="001E44C0">
        <w:rPr>
          <w:color w:val="000000"/>
          <w:sz w:val="28"/>
          <w:szCs w:val="28"/>
        </w:rPr>
        <w:t>неправомерная выплата материальной помощи, премий, выплат за качество работ;</w:t>
      </w:r>
    </w:p>
    <w:p w:rsidR="002F2E69" w:rsidRDefault="002F2E69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руда категорий работников, не входящих в систему ОМС;</w:t>
      </w:r>
    </w:p>
    <w:p w:rsidR="002F2E69" w:rsidRDefault="002F2E69" w:rsidP="002F2E69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неправомерное начисление заработной платы;</w:t>
      </w:r>
    </w:p>
    <w:p w:rsidR="00D132D7" w:rsidRDefault="00D132D7" w:rsidP="002F2E69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выплата заработной паты без правоустанавливающих документов;</w:t>
      </w:r>
    </w:p>
    <w:p w:rsidR="002F2E69" w:rsidRPr="001E44C0" w:rsidRDefault="002F2E69" w:rsidP="002F2E69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нарушения.</w:t>
      </w:r>
    </w:p>
    <w:p w:rsidR="00FF126F" w:rsidRPr="001E44C0" w:rsidRDefault="00FF126F" w:rsidP="00FF126F">
      <w:pPr>
        <w:pStyle w:val="WW-BodyText2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>2. Работы и услуги в части оплаты счетов за</w:t>
      </w:r>
      <w:r w:rsidR="0077015C">
        <w:rPr>
          <w:color w:val="000000"/>
          <w:sz w:val="28"/>
          <w:szCs w:val="28"/>
        </w:rPr>
        <w:t xml:space="preserve"> проведенный капитальный ремонт.</w:t>
      </w:r>
    </w:p>
    <w:p w:rsidR="0077015C" w:rsidRDefault="00FF126F" w:rsidP="00FF126F">
      <w:pPr>
        <w:pStyle w:val="WW-BodyText2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3. </w:t>
      </w:r>
      <w:r w:rsidR="0077015C">
        <w:rPr>
          <w:color w:val="000000"/>
          <w:sz w:val="28"/>
          <w:szCs w:val="28"/>
        </w:rPr>
        <w:t>Расходы на приобретение подарков.</w:t>
      </w:r>
    </w:p>
    <w:p w:rsidR="0077015C" w:rsidRDefault="0077015C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07BF1">
        <w:rPr>
          <w:color w:val="000000"/>
          <w:sz w:val="28"/>
          <w:szCs w:val="28"/>
        </w:rPr>
        <w:t>Нарушения в части списания бензина свыше установленных норм.</w:t>
      </w:r>
    </w:p>
    <w:p w:rsidR="00507BF1" w:rsidRDefault="00507BF1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126F" w:rsidRPr="001E44C0">
        <w:rPr>
          <w:color w:val="000000"/>
          <w:sz w:val="28"/>
          <w:szCs w:val="28"/>
        </w:rPr>
        <w:t>. Нарушение порядка приме</w:t>
      </w:r>
      <w:r>
        <w:rPr>
          <w:color w:val="000000"/>
          <w:sz w:val="28"/>
          <w:szCs w:val="28"/>
        </w:rPr>
        <w:t xml:space="preserve">нения бюджетной классификации.  </w:t>
      </w:r>
    </w:p>
    <w:p w:rsidR="00FF126F" w:rsidRPr="001E44C0" w:rsidRDefault="00507BF1" w:rsidP="00FF126F">
      <w:pPr>
        <w:pStyle w:val="WW-BodyTex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F126F" w:rsidRPr="001E44C0">
        <w:rPr>
          <w:color w:val="000000"/>
          <w:sz w:val="28"/>
          <w:szCs w:val="28"/>
        </w:rPr>
        <w:t>. Другие нарушения.</w:t>
      </w:r>
    </w:p>
    <w:p w:rsidR="00720702" w:rsidRDefault="00FF126F" w:rsidP="007207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E44C0">
        <w:rPr>
          <w:rFonts w:ascii="Times New Roman" w:hAnsi="Times New Roman"/>
          <w:color w:val="000000"/>
          <w:sz w:val="28"/>
          <w:szCs w:val="28"/>
        </w:rPr>
        <w:t>Кроме того</w:t>
      </w:r>
      <w:proofErr w:type="gramEnd"/>
      <w:r w:rsidRPr="001E44C0">
        <w:rPr>
          <w:rFonts w:ascii="Times New Roman" w:hAnsi="Times New Roman"/>
          <w:color w:val="000000"/>
          <w:sz w:val="28"/>
          <w:szCs w:val="28"/>
        </w:rPr>
        <w:t xml:space="preserve"> выявлено:</w:t>
      </w:r>
    </w:p>
    <w:p w:rsidR="00720702" w:rsidRDefault="00720702" w:rsidP="007207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02" w:rsidRDefault="00EF4904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20702" w:rsidRPr="00720702">
        <w:rPr>
          <w:rFonts w:ascii="Times New Roman" w:hAnsi="Times New Roman"/>
          <w:b/>
          <w:color w:val="000000"/>
          <w:sz w:val="28"/>
          <w:szCs w:val="28"/>
        </w:rPr>
        <w:t>Основные нарушения по неэффективному</w:t>
      </w:r>
      <w:r w:rsidR="00FF126F" w:rsidRPr="00720702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использовани</w:t>
      </w:r>
      <w:r w:rsidR="00720702" w:rsidRPr="00720702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FF126F" w:rsidRPr="00720702">
        <w:rPr>
          <w:rFonts w:ascii="Times New Roman" w:hAnsi="Times New Roman"/>
          <w:b/>
          <w:color w:val="000000"/>
          <w:sz w:val="28"/>
          <w:szCs w:val="28"/>
        </w:rPr>
        <w:t xml:space="preserve"> средств ОМС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>, в т.ч.:</w:t>
      </w:r>
    </w:p>
    <w:p w:rsidR="00FF126F" w:rsidRPr="001E44C0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F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>плата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126F" w:rsidRPr="001E44C0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EF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>писание (выявление) лекарственных препар</w:t>
      </w:r>
      <w:r>
        <w:rPr>
          <w:rFonts w:ascii="Times New Roman" w:hAnsi="Times New Roman"/>
          <w:color w:val="000000"/>
          <w:sz w:val="28"/>
          <w:szCs w:val="28"/>
        </w:rPr>
        <w:t>атов с истекшим сроком годности.</w:t>
      </w:r>
    </w:p>
    <w:p w:rsidR="00FF126F" w:rsidRPr="001E44C0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 xml:space="preserve">плата штрафных санкций (налоговых санкций за нарушение налогового законодательства, штрафов за нарушение требований пожарной безопасности, штрафы </w:t>
      </w:r>
      <w:proofErr w:type="spellStart"/>
      <w:r w:rsidR="00FF126F" w:rsidRPr="001E44C0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FF126F" w:rsidRPr="001E44C0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126F" w:rsidRDefault="00FF126F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70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F4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702">
        <w:rPr>
          <w:rFonts w:ascii="Times New Roman" w:hAnsi="Times New Roman"/>
          <w:color w:val="000000"/>
          <w:sz w:val="28"/>
          <w:szCs w:val="28"/>
        </w:rPr>
        <w:t>Просроченная дебиторская задолженность.</w:t>
      </w:r>
    </w:p>
    <w:p w:rsidR="00720702" w:rsidRPr="001E44C0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 Сверхнормативное списание по ГСМ, медикаментам, продуктам питания.</w:t>
      </w:r>
    </w:p>
    <w:p w:rsidR="00FF126F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Д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>ругие нарушения.</w:t>
      </w:r>
    </w:p>
    <w:p w:rsidR="00720702" w:rsidRPr="001E44C0" w:rsidRDefault="00720702" w:rsidP="00720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26F" w:rsidRPr="001E44C0" w:rsidRDefault="00EF4904" w:rsidP="00EF49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490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20702" w:rsidRPr="00EF49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0702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 w:rsidR="00FF126F" w:rsidRPr="001E44C0">
        <w:rPr>
          <w:rFonts w:ascii="Times New Roman" w:hAnsi="Times New Roman"/>
          <w:color w:val="000000"/>
          <w:sz w:val="28"/>
          <w:szCs w:val="28"/>
        </w:rPr>
        <w:t xml:space="preserve"> при осуществлении закупок для государственных </w:t>
      </w:r>
      <w:proofErr w:type="gramStart"/>
      <w:r w:rsidR="00FF126F" w:rsidRPr="001E44C0">
        <w:rPr>
          <w:rFonts w:ascii="Times New Roman" w:hAnsi="Times New Roman"/>
          <w:color w:val="000000"/>
          <w:sz w:val="28"/>
          <w:szCs w:val="28"/>
        </w:rPr>
        <w:t>нужд  (</w:t>
      </w:r>
      <w:proofErr w:type="gramEnd"/>
      <w:r w:rsidR="00FF126F" w:rsidRPr="001E44C0">
        <w:rPr>
          <w:rFonts w:ascii="Times New Roman" w:hAnsi="Times New Roman"/>
          <w:color w:val="000000"/>
          <w:sz w:val="28"/>
          <w:szCs w:val="28"/>
        </w:rPr>
        <w:t>нарушения требований Федеральных законов № 94-ФЗ</w:t>
      </w:r>
      <w:r w:rsidR="00720702">
        <w:rPr>
          <w:rFonts w:ascii="Times New Roman" w:hAnsi="Times New Roman"/>
          <w:color w:val="000000"/>
          <w:sz w:val="28"/>
          <w:szCs w:val="28"/>
        </w:rPr>
        <w:t>, № 44-ФЗ)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904" w:rsidRDefault="00EF4904" w:rsidP="00720702">
      <w:pPr>
        <w:pStyle w:val="WW-BodyText2"/>
        <w:ind w:firstLine="680"/>
        <w:rPr>
          <w:b/>
          <w:color w:val="000000"/>
          <w:sz w:val="28"/>
          <w:szCs w:val="28"/>
        </w:rPr>
      </w:pPr>
    </w:p>
    <w:p w:rsidR="00FF126F" w:rsidRPr="001E44C0" w:rsidRDefault="00FF126F" w:rsidP="00720702">
      <w:pPr>
        <w:pStyle w:val="WW-BodyText2"/>
        <w:ind w:firstLine="680"/>
        <w:rPr>
          <w:b/>
          <w:color w:val="000000"/>
          <w:sz w:val="16"/>
          <w:szCs w:val="16"/>
        </w:rPr>
      </w:pPr>
    </w:p>
    <w:p w:rsidR="00FF126F" w:rsidRPr="001E44C0" w:rsidRDefault="00FF126F" w:rsidP="00720702">
      <w:pPr>
        <w:pStyle w:val="WW-BodyText2"/>
        <w:ind w:firstLine="680"/>
        <w:rPr>
          <w:color w:val="000000"/>
          <w:sz w:val="28"/>
          <w:szCs w:val="28"/>
        </w:rPr>
      </w:pPr>
      <w:r w:rsidRPr="001E44C0">
        <w:rPr>
          <w:color w:val="000000"/>
          <w:sz w:val="28"/>
          <w:szCs w:val="28"/>
        </w:rPr>
        <w:t xml:space="preserve">Полностью восстановлено нецелевое использование средств, штрафы и пени, с учетом остатков на начало года, следующими медицинскими организациями и страховыми медицинскими организациями в </w:t>
      </w:r>
      <w:r w:rsidR="009075A3">
        <w:rPr>
          <w:color w:val="000000"/>
          <w:sz w:val="28"/>
          <w:szCs w:val="28"/>
        </w:rPr>
        <w:t>первом полугодии 2015 года (</w:t>
      </w:r>
      <w:r w:rsidRPr="001E44C0">
        <w:rPr>
          <w:color w:val="000000"/>
          <w:sz w:val="28"/>
          <w:szCs w:val="28"/>
        </w:rPr>
        <w:t xml:space="preserve">руб.): </w:t>
      </w:r>
    </w:p>
    <w:p w:rsidR="00FF126F" w:rsidRPr="001E44C0" w:rsidRDefault="00FF126F" w:rsidP="00FF126F">
      <w:pPr>
        <w:pStyle w:val="WW-BodyText2"/>
        <w:ind w:firstLine="680"/>
        <w:jc w:val="right"/>
        <w:rPr>
          <w:color w:val="000000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60"/>
        <w:gridCol w:w="1980"/>
        <w:gridCol w:w="1800"/>
      </w:tblGrid>
      <w:tr w:rsidR="00FF126F" w:rsidRPr="001E44C0" w:rsidTr="00187BB5">
        <w:trPr>
          <w:trHeight w:val="8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FF126F" w:rsidP="00187BB5">
            <w:pPr>
              <w:pStyle w:val="WW-BodyText2"/>
              <w:ind w:firstLine="0"/>
              <w:jc w:val="center"/>
              <w:rPr>
                <w:color w:val="000000"/>
              </w:rPr>
            </w:pPr>
            <w:r w:rsidRPr="00187BB5">
              <w:rPr>
                <w:color w:val="000000"/>
              </w:rPr>
              <w:t>Наименование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FF126F" w:rsidP="00187BB5">
            <w:pPr>
              <w:pStyle w:val="WW-BodyText2"/>
              <w:ind w:right="-108" w:firstLine="0"/>
              <w:jc w:val="center"/>
              <w:rPr>
                <w:color w:val="000000"/>
              </w:rPr>
            </w:pPr>
            <w:r w:rsidRPr="00187BB5">
              <w:rPr>
                <w:color w:val="000000"/>
              </w:rPr>
              <w:t>Нецелевое ОМС,</w:t>
            </w:r>
          </w:p>
          <w:p w:rsidR="00FF126F" w:rsidRPr="00187BB5" w:rsidRDefault="00FF126F" w:rsidP="00187BB5">
            <w:pPr>
              <w:pStyle w:val="WW-BodyText2"/>
              <w:ind w:firstLine="0"/>
              <w:jc w:val="center"/>
              <w:rPr>
                <w:color w:val="000000"/>
              </w:rPr>
            </w:pPr>
            <w:r w:rsidRPr="00187BB5">
              <w:rPr>
                <w:color w:val="000000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FF126F" w:rsidP="00187BB5">
            <w:pPr>
              <w:pStyle w:val="WW-BodyText2"/>
              <w:ind w:firstLine="0"/>
              <w:jc w:val="center"/>
              <w:rPr>
                <w:color w:val="000000"/>
              </w:rPr>
            </w:pPr>
            <w:r w:rsidRPr="00187BB5">
              <w:rPr>
                <w:color w:val="000000"/>
              </w:rPr>
              <w:t>Штрафы, пени по ОМС,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FF126F" w:rsidP="00187BB5">
            <w:pPr>
              <w:pStyle w:val="WW-BodyText2"/>
              <w:ind w:firstLine="0"/>
              <w:jc w:val="center"/>
              <w:rPr>
                <w:color w:val="000000"/>
              </w:rPr>
            </w:pPr>
            <w:r w:rsidRPr="00187BB5">
              <w:rPr>
                <w:color w:val="000000"/>
              </w:rPr>
              <w:t>Итого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 xml:space="preserve">1.ОГБУЗ </w:t>
            </w:r>
            <w:r w:rsidR="008C1D38" w:rsidRPr="00187BB5">
              <w:rPr>
                <w:color w:val="000000"/>
              </w:rPr>
              <w:t>«Костромской онкологический диспансер»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679 747,28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68 534,75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748 282,03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2. ОГБУЗ</w:t>
            </w:r>
            <w:r w:rsidR="008C1D38" w:rsidRPr="00187BB5">
              <w:rPr>
                <w:color w:val="000000"/>
              </w:rPr>
              <w:t xml:space="preserve"> «Волгореченская ГБ»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33 486,59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5 436,79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38 923,38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 xml:space="preserve">3.ОГБУЗ </w:t>
            </w:r>
            <w:r w:rsidR="008C1D38" w:rsidRPr="00187BB5">
              <w:rPr>
                <w:color w:val="000000"/>
              </w:rPr>
              <w:t>«Городская больница г. Костромы»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316 137,02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C617E7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31 641,31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347 778,33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8C1D38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4.ООО «Стоматология для всех»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C617E7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880,00</w:t>
            </w:r>
          </w:p>
        </w:tc>
      </w:tr>
      <w:tr w:rsidR="00C617E7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7" w:rsidRPr="00187BB5" w:rsidRDefault="00C617E7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5. ООО «Хирургия глаза»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E7" w:rsidRPr="00187BB5" w:rsidRDefault="00C617E7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E7" w:rsidRPr="00187BB5" w:rsidRDefault="00C617E7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10 440,65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E7" w:rsidRPr="00187BB5" w:rsidRDefault="00C617E7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10 440,65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C617E7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6</w:t>
            </w:r>
            <w:r w:rsidR="00FF126F" w:rsidRPr="00187BB5">
              <w:rPr>
                <w:color w:val="000000"/>
              </w:rPr>
              <w:t>. ОГБУЗ</w:t>
            </w:r>
            <w:r w:rsidR="008C1D38" w:rsidRPr="00187BB5">
              <w:rPr>
                <w:color w:val="000000"/>
              </w:rPr>
              <w:t xml:space="preserve"> «Буйская ГБ»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4 191,00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419,10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4 610,10</w:t>
            </w:r>
          </w:p>
        </w:tc>
      </w:tr>
      <w:tr w:rsidR="00FF126F" w:rsidRPr="001E44C0" w:rsidTr="00320035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C617E7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7</w:t>
            </w:r>
            <w:r w:rsidR="00FF126F" w:rsidRPr="00187BB5">
              <w:rPr>
                <w:color w:val="000000"/>
              </w:rPr>
              <w:t xml:space="preserve">.ОГБУЗ </w:t>
            </w:r>
            <w:r w:rsidR="008C1D38" w:rsidRPr="00187BB5">
              <w:rPr>
                <w:color w:val="000000"/>
              </w:rPr>
              <w:t>«Шарьинская ОБ им. Каверина В.Ф.»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143 339,50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14 333,95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157 673,45</w:t>
            </w:r>
          </w:p>
        </w:tc>
      </w:tr>
      <w:tr w:rsidR="00FF126F" w:rsidRPr="001E44C0" w:rsidTr="00320035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187BB5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  <w:lang w:val="en-US"/>
              </w:rPr>
              <w:t>8</w:t>
            </w:r>
            <w:r w:rsidR="00FF126F" w:rsidRPr="00187BB5">
              <w:rPr>
                <w:color w:val="000000"/>
              </w:rPr>
              <w:t xml:space="preserve">.ОГБУЗ </w:t>
            </w:r>
            <w:r w:rsidR="008C1D38" w:rsidRPr="00187BB5">
              <w:rPr>
                <w:color w:val="000000"/>
              </w:rPr>
              <w:t>«Мантуровская ОБ»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38 142,46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8 567,16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46 709,62</w:t>
            </w:r>
          </w:p>
        </w:tc>
      </w:tr>
      <w:tr w:rsidR="008C1D38" w:rsidRPr="001E44C0" w:rsidTr="00320035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8" w:rsidRPr="00187BB5" w:rsidRDefault="00187BB5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  <w:lang w:val="en-US"/>
              </w:rPr>
              <w:t>9</w:t>
            </w:r>
            <w:r w:rsidR="008C1D38" w:rsidRPr="00187BB5">
              <w:rPr>
                <w:color w:val="000000"/>
              </w:rPr>
              <w:t>.ОГБУЗ «Спасская УБ»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8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43 685,29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8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15 249,83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8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58 935,12</w:t>
            </w:r>
          </w:p>
        </w:tc>
      </w:tr>
      <w:tr w:rsidR="00320035" w:rsidRPr="001E44C0" w:rsidTr="00320035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5" w:rsidRPr="00187BB5" w:rsidRDefault="00320035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1</w:t>
            </w:r>
            <w:r w:rsidR="00187BB5" w:rsidRPr="00187BB5">
              <w:rPr>
                <w:color w:val="000000"/>
                <w:lang w:val="en-US"/>
              </w:rPr>
              <w:t>0</w:t>
            </w:r>
            <w:r w:rsidRPr="00187BB5">
              <w:rPr>
                <w:color w:val="000000"/>
              </w:rPr>
              <w:t>. ОГБУЗ «</w:t>
            </w:r>
            <w:proofErr w:type="spellStart"/>
            <w:r w:rsidRPr="00187BB5">
              <w:rPr>
                <w:color w:val="000000"/>
              </w:rPr>
              <w:t>Межевская</w:t>
            </w:r>
            <w:proofErr w:type="spellEnd"/>
            <w:r w:rsidRPr="00187BB5">
              <w:rPr>
                <w:color w:val="000000"/>
              </w:rPr>
              <w:t xml:space="preserve"> 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5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5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117,71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5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117,71</w:t>
            </w:r>
          </w:p>
        </w:tc>
      </w:tr>
      <w:tr w:rsidR="00FF126F" w:rsidRPr="001E44C0" w:rsidTr="00320035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 xml:space="preserve">Итого </w:t>
            </w:r>
            <w:proofErr w:type="gramStart"/>
            <w:r w:rsidRPr="00187BB5">
              <w:rPr>
                <w:b/>
                <w:color w:val="000000"/>
              </w:rPr>
              <w:t>по  МО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1 259 529,14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154 821,25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1 414 350,39</w:t>
            </w:r>
          </w:p>
        </w:tc>
      </w:tr>
      <w:tr w:rsidR="00FF126F" w:rsidRPr="001E44C0" w:rsidTr="00320035">
        <w:trPr>
          <w:trHeight w:val="2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color w:val="000000"/>
              </w:rPr>
            </w:pPr>
            <w:r w:rsidRPr="00187BB5">
              <w:rPr>
                <w:color w:val="000000"/>
              </w:rPr>
              <w:t>1. СМО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8C1D38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497 235,30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color w:val="000000"/>
              </w:rPr>
            </w:pPr>
            <w:r w:rsidRPr="00187BB5">
              <w:rPr>
                <w:color w:val="000000"/>
              </w:rPr>
              <w:t>497 235,30</w:t>
            </w:r>
          </w:p>
        </w:tc>
      </w:tr>
      <w:tr w:rsidR="00FF126F" w:rsidRPr="001E44C0" w:rsidTr="00320035">
        <w:trPr>
          <w:trHeight w:val="2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 xml:space="preserve">Итого </w:t>
            </w:r>
            <w:proofErr w:type="gramStart"/>
            <w:r w:rsidRPr="00187BB5">
              <w:rPr>
                <w:b/>
                <w:color w:val="000000"/>
              </w:rPr>
              <w:t>по  СМО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497 235,</w:t>
            </w:r>
            <w:r w:rsidR="00187BB5" w:rsidRPr="00187BB5">
              <w:rPr>
                <w:b/>
                <w:color w:val="000000"/>
                <w:lang w:val="en-US"/>
              </w:rPr>
              <w:t>3</w:t>
            </w:r>
            <w:r w:rsidRPr="00187BB5">
              <w:rPr>
                <w:b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32003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497 235,30</w:t>
            </w:r>
          </w:p>
        </w:tc>
      </w:tr>
      <w:tr w:rsidR="00FF126F" w:rsidRPr="001E44C0" w:rsidTr="00320035">
        <w:trPr>
          <w:trHeight w:val="2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F" w:rsidRPr="00187BB5" w:rsidRDefault="00FF126F" w:rsidP="00FF126F">
            <w:pPr>
              <w:pStyle w:val="WW-BodyText2"/>
              <w:ind w:firstLine="0"/>
              <w:jc w:val="lef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161EFC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1 259 529,14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187BB5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652 056,</w:t>
            </w:r>
            <w:r w:rsidRPr="00187BB5">
              <w:rPr>
                <w:b/>
                <w:color w:val="000000"/>
                <w:lang w:val="en-US"/>
              </w:rPr>
              <w:t>5</w:t>
            </w:r>
            <w:r w:rsidR="00161EFC" w:rsidRPr="00187BB5">
              <w:rPr>
                <w:b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F" w:rsidRPr="00187BB5" w:rsidRDefault="00161EFC" w:rsidP="00187BB5">
            <w:pPr>
              <w:pStyle w:val="WW-BodyText2"/>
              <w:ind w:firstLine="0"/>
              <w:jc w:val="right"/>
              <w:rPr>
                <w:b/>
                <w:color w:val="000000"/>
              </w:rPr>
            </w:pPr>
            <w:r w:rsidRPr="00187BB5">
              <w:rPr>
                <w:b/>
                <w:color w:val="000000"/>
              </w:rPr>
              <w:t>1 911 585,69</w:t>
            </w:r>
          </w:p>
        </w:tc>
      </w:tr>
    </w:tbl>
    <w:p w:rsidR="00FF126F" w:rsidRPr="001E44C0" w:rsidRDefault="00FF126F" w:rsidP="00FF126F">
      <w:pPr>
        <w:pStyle w:val="WW-BodyText2"/>
        <w:ind w:firstLine="708"/>
        <w:rPr>
          <w:color w:val="000000"/>
          <w:sz w:val="28"/>
          <w:szCs w:val="28"/>
        </w:rPr>
      </w:pPr>
    </w:p>
    <w:p w:rsidR="00FF126F" w:rsidRPr="001E44C0" w:rsidRDefault="00FF126F" w:rsidP="00FF12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>Всего перечислено должниками на счет ТФОМС Костромской области</w:t>
      </w:r>
      <w:r w:rsidR="00161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EFC" w:rsidRPr="00692C1C">
        <w:rPr>
          <w:rFonts w:ascii="Times New Roman" w:hAnsi="Times New Roman"/>
          <w:b/>
          <w:color w:val="000000"/>
          <w:sz w:val="28"/>
          <w:szCs w:val="28"/>
        </w:rPr>
        <w:t>5 014,7</w:t>
      </w:r>
      <w:r w:rsidRPr="001E44C0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FF126F" w:rsidRPr="001E44C0" w:rsidRDefault="00FF126F" w:rsidP="00FF126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4C0">
        <w:rPr>
          <w:rFonts w:ascii="Times New Roman" w:hAnsi="Times New Roman"/>
          <w:color w:val="000000"/>
          <w:sz w:val="28"/>
          <w:szCs w:val="28"/>
        </w:rPr>
        <w:t>Информация по задолженности нецелевого использования средств ОМС, штрафов и пеней, не восстановленных по состоянию на 01.07.2015 год</w:t>
      </w:r>
      <w:r w:rsidR="009075A3">
        <w:rPr>
          <w:rFonts w:ascii="Times New Roman" w:hAnsi="Times New Roman"/>
          <w:color w:val="000000"/>
          <w:sz w:val="28"/>
          <w:szCs w:val="28"/>
        </w:rPr>
        <w:t>а (</w:t>
      </w:r>
      <w:r w:rsidRPr="001E44C0">
        <w:rPr>
          <w:rFonts w:ascii="Times New Roman" w:hAnsi="Times New Roman"/>
          <w:color w:val="000000"/>
          <w:sz w:val="28"/>
          <w:szCs w:val="28"/>
        </w:rPr>
        <w:t>руб.)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821"/>
        <w:gridCol w:w="1988"/>
        <w:gridCol w:w="1596"/>
      </w:tblGrid>
      <w:tr w:rsidR="00FF126F" w:rsidRPr="001E44C0" w:rsidTr="00FF126F">
        <w:tc>
          <w:tcPr>
            <w:tcW w:w="2173" w:type="pct"/>
            <w:shd w:val="clear" w:color="auto" w:fill="auto"/>
            <w:vAlign w:val="center"/>
          </w:tcPr>
          <w:p w:rsidR="00FF126F" w:rsidRPr="001E44C0" w:rsidRDefault="00FF126F" w:rsidP="00FF12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F126F" w:rsidRPr="001E44C0" w:rsidRDefault="00FF126F" w:rsidP="00FF12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C0">
              <w:rPr>
                <w:rFonts w:ascii="Times New Roman" w:hAnsi="Times New Roman"/>
                <w:color w:val="000000"/>
                <w:sz w:val="24"/>
                <w:szCs w:val="24"/>
              </w:rPr>
              <w:t>Сумма нецелевого использования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FF126F" w:rsidRPr="001E44C0" w:rsidRDefault="00FF126F" w:rsidP="00FF12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C0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штрафов и пеней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F126F" w:rsidRPr="001E44C0" w:rsidRDefault="00FF126F" w:rsidP="00FF12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692C1C" w:rsidP="001560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ОГБУЗ «ОБКО № </w:t>
            </w:r>
            <w:r w:rsidR="001560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692C1C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247 894,97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6E5DC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247 894,97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692C1C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ОГБУЗ «Н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ерехтская ЦРБ»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692C1C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1 031 020,23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103 102,00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1 134 122,23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692C1C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ОГБУЗ «Красносельская 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692C1C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2 996 841,13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26 896,79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3 023 737,92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692C1C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07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ОГБУЗ «Стоматологическая поликлиника № 1»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692C1C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600 850,00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6 609 350,00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692C1C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5.ОГБУЗ «Островская 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6A03A0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424 855,59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97E11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40 714,05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465 569,64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A741BB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ОГБУЗ «Сусанинская 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A741BB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461 567,47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D7707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42 356,08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503 923,55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A741BB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8727D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357 885,00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6E5DC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35 788,50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393 673,50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8A1192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ОГБУЗ «Галичская ОБ»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8A1192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654 936,73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48 074,43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703 011,16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ОГБУЗ Парфеньевская 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58 870,30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650,15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59 520,45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ОГБУЗ «Чухломская ЦРБ»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104 992,29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6E5DC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923,93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105 916,22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11.ОГБУЗ «Гавриловская УБ»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5 283,28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5 283,28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1 161 769,00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116 176,90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1 277 945,90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ООО «Кристалл»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1 380 240,65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139 837,61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1 520 078,26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ООО «Зубной чародей»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34 500,00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4 567,75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39 067,75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ОГБУЗ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Пыщугская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660 573,85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3 486,32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664 060,17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ОГБУЗ «Рождественская УБ»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28 737,24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28 737,24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ОГБУЗ «Павинская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71 545,44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924,52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72 469,96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ОГБУЗ «Поназыревская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428 316,30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22 942,62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451 258,92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ОГБУЗ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Вохомская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316 481,67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31 648,17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348 129,84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 ОГБУЗ «Кологривская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687 593,97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128 610,61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816 204,58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 ОГБУЗ «Кадыйская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8 693,02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2 957,43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11 650,45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 ОГБУЗ «Нейская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402 451,34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11 545,07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413 996,41</w:t>
            </w:r>
          </w:p>
        </w:tc>
      </w:tr>
      <w:tr w:rsidR="009075A3" w:rsidRPr="001E44C0" w:rsidTr="00FF126F">
        <w:tc>
          <w:tcPr>
            <w:tcW w:w="2173" w:type="pct"/>
            <w:shd w:val="clear" w:color="auto" w:fill="auto"/>
          </w:tcPr>
          <w:p w:rsidR="009075A3" w:rsidRDefault="009075A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 ОГБУЗ «Макарьевская РБ»</w:t>
            </w:r>
          </w:p>
        </w:tc>
        <w:tc>
          <w:tcPr>
            <w:tcW w:w="972" w:type="pct"/>
            <w:shd w:val="clear" w:color="auto" w:fill="auto"/>
          </w:tcPr>
          <w:p w:rsidR="009075A3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343 135,48</w:t>
            </w:r>
          </w:p>
        </w:tc>
        <w:tc>
          <w:tcPr>
            <w:tcW w:w="1060" w:type="pct"/>
            <w:shd w:val="clear" w:color="auto" w:fill="auto"/>
          </w:tcPr>
          <w:p w:rsidR="009075A3" w:rsidRPr="001E44C0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5" w:type="pct"/>
            <w:shd w:val="clear" w:color="auto" w:fill="auto"/>
          </w:tcPr>
          <w:p w:rsidR="009075A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343 135,48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1E44C0" w:rsidRDefault="002440F8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92C1C">
              <w:rPr>
                <w:rFonts w:ascii="Times New Roman" w:hAnsi="Times New Roman"/>
                <w:color w:val="000000"/>
                <w:sz w:val="24"/>
                <w:szCs w:val="24"/>
              </w:rPr>
              <w:t>.филиал АО ВТБ</w:t>
            </w:r>
            <w:r w:rsidR="006E5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Медицинское страхование в Костромской области</w:t>
            </w:r>
          </w:p>
        </w:tc>
        <w:tc>
          <w:tcPr>
            <w:tcW w:w="972" w:type="pct"/>
            <w:shd w:val="clear" w:color="auto" w:fill="auto"/>
          </w:tcPr>
          <w:p w:rsidR="00FF126F" w:rsidRPr="001E44C0" w:rsidRDefault="009075A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117 033,50</w:t>
            </w:r>
          </w:p>
        </w:tc>
        <w:tc>
          <w:tcPr>
            <w:tcW w:w="1060" w:type="pct"/>
            <w:shd w:val="clear" w:color="auto" w:fill="auto"/>
          </w:tcPr>
          <w:p w:rsidR="00FF126F" w:rsidRPr="001E44C0" w:rsidRDefault="002440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171 969,99</w:t>
            </w:r>
          </w:p>
        </w:tc>
        <w:tc>
          <w:tcPr>
            <w:tcW w:w="795" w:type="pct"/>
            <w:shd w:val="clear" w:color="auto" w:fill="auto"/>
          </w:tcPr>
          <w:p w:rsidR="00FF126F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289 003,49</w:t>
            </w:r>
          </w:p>
        </w:tc>
      </w:tr>
      <w:tr w:rsidR="00A54AF8" w:rsidRPr="001E44C0" w:rsidTr="00FF126F">
        <w:tc>
          <w:tcPr>
            <w:tcW w:w="2173" w:type="pct"/>
            <w:shd w:val="clear" w:color="auto" w:fill="auto"/>
          </w:tcPr>
          <w:p w:rsidR="00A54AF8" w:rsidRDefault="00A54AF8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 филиал ООО «РГС-Медицина»</w:t>
            </w:r>
          </w:p>
        </w:tc>
        <w:tc>
          <w:tcPr>
            <w:tcW w:w="972" w:type="pct"/>
            <w:shd w:val="clear" w:color="auto" w:fill="auto"/>
          </w:tcPr>
          <w:p w:rsidR="00A54AF8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shd w:val="clear" w:color="auto" w:fill="auto"/>
          </w:tcPr>
          <w:p w:rsidR="00A54AF8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918 000,00</w:t>
            </w:r>
          </w:p>
        </w:tc>
        <w:tc>
          <w:tcPr>
            <w:tcW w:w="795" w:type="pct"/>
            <w:shd w:val="clear" w:color="auto" w:fill="auto"/>
          </w:tcPr>
          <w:p w:rsidR="00A54AF8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918 000,00</w:t>
            </w:r>
          </w:p>
        </w:tc>
      </w:tr>
      <w:tr w:rsidR="00A54AF8" w:rsidRPr="001E44C0" w:rsidTr="00FF126F">
        <w:tc>
          <w:tcPr>
            <w:tcW w:w="2173" w:type="pct"/>
            <w:shd w:val="clear" w:color="auto" w:fill="auto"/>
          </w:tcPr>
          <w:p w:rsidR="00A54AF8" w:rsidRDefault="006E5DC7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 ОГБУЗ «ОБКО № 1</w:t>
            </w:r>
            <w:r w:rsidR="00A54A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shd w:val="clear" w:color="auto" w:fill="auto"/>
          </w:tcPr>
          <w:p w:rsidR="00A54AF8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shd w:val="clear" w:color="auto" w:fill="auto"/>
          </w:tcPr>
          <w:p w:rsidR="00A54AF8" w:rsidRDefault="00A54AF8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29 339,74</w:t>
            </w:r>
          </w:p>
        </w:tc>
        <w:tc>
          <w:tcPr>
            <w:tcW w:w="795" w:type="pct"/>
            <w:shd w:val="clear" w:color="auto" w:fill="auto"/>
          </w:tcPr>
          <w:p w:rsidR="00A54AF8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29 339,74</w:t>
            </w:r>
          </w:p>
        </w:tc>
      </w:tr>
      <w:tr w:rsidR="00011B77" w:rsidRPr="001E44C0" w:rsidTr="00FF126F">
        <w:tc>
          <w:tcPr>
            <w:tcW w:w="2173" w:type="pct"/>
            <w:shd w:val="clear" w:color="auto" w:fill="auto"/>
          </w:tcPr>
          <w:p w:rsidR="00011B77" w:rsidRDefault="00011B77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 ФКУЗ «МСЧ МВД РФ по КО»</w:t>
            </w:r>
          </w:p>
        </w:tc>
        <w:tc>
          <w:tcPr>
            <w:tcW w:w="972" w:type="pct"/>
            <w:shd w:val="clear" w:color="auto" w:fill="auto"/>
          </w:tcPr>
          <w:p w:rsidR="00011B77" w:rsidRDefault="00D7707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shd w:val="clear" w:color="auto" w:fill="auto"/>
          </w:tcPr>
          <w:p w:rsidR="00011B77" w:rsidRDefault="00011B77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12 694,85</w:t>
            </w:r>
          </w:p>
        </w:tc>
        <w:tc>
          <w:tcPr>
            <w:tcW w:w="795" w:type="pct"/>
            <w:shd w:val="clear" w:color="auto" w:fill="auto"/>
          </w:tcPr>
          <w:p w:rsidR="00011B77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12 694,85</w:t>
            </w:r>
          </w:p>
        </w:tc>
      </w:tr>
      <w:tr w:rsidR="002B0663" w:rsidRPr="001E44C0" w:rsidTr="00FF126F">
        <w:tc>
          <w:tcPr>
            <w:tcW w:w="2173" w:type="pct"/>
            <w:shd w:val="clear" w:color="auto" w:fill="auto"/>
          </w:tcPr>
          <w:p w:rsidR="002B0663" w:rsidRDefault="002B0663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87B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ОГБУЗ «Солигаличская РБ»</w:t>
            </w:r>
          </w:p>
        </w:tc>
        <w:tc>
          <w:tcPr>
            <w:tcW w:w="972" w:type="pct"/>
            <w:shd w:val="clear" w:color="auto" w:fill="auto"/>
          </w:tcPr>
          <w:p w:rsidR="002B0663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shd w:val="clear" w:color="auto" w:fill="auto"/>
          </w:tcPr>
          <w:p w:rsidR="002B0663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2 705,90</w:t>
            </w:r>
          </w:p>
        </w:tc>
        <w:tc>
          <w:tcPr>
            <w:tcW w:w="795" w:type="pct"/>
            <w:shd w:val="clear" w:color="auto" w:fill="auto"/>
          </w:tcPr>
          <w:p w:rsidR="002B066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2 705,90</w:t>
            </w:r>
          </w:p>
        </w:tc>
      </w:tr>
      <w:tr w:rsidR="002B0663" w:rsidRPr="001E44C0" w:rsidTr="00FF126F">
        <w:tc>
          <w:tcPr>
            <w:tcW w:w="2173" w:type="pct"/>
            <w:shd w:val="clear" w:color="auto" w:fill="auto"/>
          </w:tcPr>
          <w:p w:rsidR="002B0663" w:rsidRDefault="00187BB5" w:rsidP="00FF12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2B0663">
              <w:rPr>
                <w:rFonts w:ascii="Times New Roman" w:hAnsi="Times New Roman"/>
                <w:color w:val="000000"/>
                <w:sz w:val="24"/>
                <w:szCs w:val="24"/>
              </w:rPr>
              <w:t>. ОГБУЗ «Боговаровская РБ»</w:t>
            </w:r>
          </w:p>
        </w:tc>
        <w:tc>
          <w:tcPr>
            <w:tcW w:w="972" w:type="pct"/>
            <w:shd w:val="clear" w:color="auto" w:fill="auto"/>
          </w:tcPr>
          <w:p w:rsidR="002B0663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shd w:val="clear" w:color="auto" w:fill="auto"/>
          </w:tcPr>
          <w:p w:rsidR="002B0663" w:rsidRDefault="002B0663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391,75</w:t>
            </w:r>
          </w:p>
        </w:tc>
        <w:tc>
          <w:tcPr>
            <w:tcW w:w="795" w:type="pct"/>
            <w:shd w:val="clear" w:color="auto" w:fill="auto"/>
          </w:tcPr>
          <w:p w:rsidR="002B0663" w:rsidRPr="001E44C0" w:rsidRDefault="008F77DD" w:rsidP="00187BB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391,75</w:t>
            </w:r>
          </w:p>
        </w:tc>
      </w:tr>
      <w:tr w:rsidR="00FF126F" w:rsidRPr="001E44C0" w:rsidTr="00FF126F">
        <w:tc>
          <w:tcPr>
            <w:tcW w:w="2173" w:type="pct"/>
            <w:shd w:val="clear" w:color="auto" w:fill="auto"/>
          </w:tcPr>
          <w:p w:rsidR="00FF126F" w:rsidRPr="0055552B" w:rsidRDefault="00FF126F" w:rsidP="00FF126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2" w:type="pct"/>
            <w:shd w:val="clear" w:color="auto" w:fill="auto"/>
          </w:tcPr>
          <w:p w:rsidR="00FF126F" w:rsidRPr="0055552B" w:rsidRDefault="0055552B" w:rsidP="0055552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17 993 718</w:t>
            </w: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pct"/>
            <w:shd w:val="clear" w:color="auto" w:fill="auto"/>
          </w:tcPr>
          <w:p w:rsidR="00FF126F" w:rsidRPr="0055552B" w:rsidRDefault="0055552B" w:rsidP="0055552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2 497 155,16</w:t>
            </w:r>
          </w:p>
        </w:tc>
        <w:tc>
          <w:tcPr>
            <w:tcW w:w="795" w:type="pct"/>
            <w:shd w:val="clear" w:color="auto" w:fill="auto"/>
          </w:tcPr>
          <w:p w:rsidR="00FF126F" w:rsidRPr="0055552B" w:rsidRDefault="0055552B" w:rsidP="0055552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5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20 490 873,61</w:t>
            </w:r>
          </w:p>
        </w:tc>
      </w:tr>
    </w:tbl>
    <w:p w:rsidR="00C52830" w:rsidRDefault="00C52830"/>
    <w:sectPr w:rsidR="00C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34DE"/>
    <w:multiLevelType w:val="hybridMultilevel"/>
    <w:tmpl w:val="7676F9D0"/>
    <w:lvl w:ilvl="0" w:tplc="25D014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F"/>
    <w:rsid w:val="00011B77"/>
    <w:rsid w:val="00156071"/>
    <w:rsid w:val="00161EFC"/>
    <w:rsid w:val="00187BB5"/>
    <w:rsid w:val="001C6D90"/>
    <w:rsid w:val="002440F8"/>
    <w:rsid w:val="00297E11"/>
    <w:rsid w:val="002B0663"/>
    <w:rsid w:val="002C4CCC"/>
    <w:rsid w:val="002F2E69"/>
    <w:rsid w:val="00320035"/>
    <w:rsid w:val="003D3D0B"/>
    <w:rsid w:val="00507BF1"/>
    <w:rsid w:val="0055552B"/>
    <w:rsid w:val="005A685B"/>
    <w:rsid w:val="005B6F16"/>
    <w:rsid w:val="0060548B"/>
    <w:rsid w:val="00616BC6"/>
    <w:rsid w:val="00692C1C"/>
    <w:rsid w:val="006A03A0"/>
    <w:rsid w:val="006E5DC7"/>
    <w:rsid w:val="00720702"/>
    <w:rsid w:val="0077015C"/>
    <w:rsid w:val="007B3D95"/>
    <w:rsid w:val="007D60BF"/>
    <w:rsid w:val="008727D8"/>
    <w:rsid w:val="008A1192"/>
    <w:rsid w:val="008C1D38"/>
    <w:rsid w:val="008F77DD"/>
    <w:rsid w:val="0090756E"/>
    <w:rsid w:val="009075A3"/>
    <w:rsid w:val="00A54AF8"/>
    <w:rsid w:val="00A741BB"/>
    <w:rsid w:val="00C47242"/>
    <w:rsid w:val="00C52830"/>
    <w:rsid w:val="00C617E7"/>
    <w:rsid w:val="00D132D7"/>
    <w:rsid w:val="00D473A7"/>
    <w:rsid w:val="00D77077"/>
    <w:rsid w:val="00DB49DA"/>
    <w:rsid w:val="00E039E6"/>
    <w:rsid w:val="00E107C1"/>
    <w:rsid w:val="00E668D3"/>
    <w:rsid w:val="00EF4904"/>
    <w:rsid w:val="00F32084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5DD7-1534-42A2-82EF-4CCBBC8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6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FF126F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BodyText2">
    <w:name w:val="WW-Body Text 2"/>
    <w:basedOn w:val="a"/>
    <w:rsid w:val="00FF126F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kroShutova</dc:creator>
  <cp:keywords/>
  <dc:description/>
  <cp:revision>3</cp:revision>
  <cp:lastPrinted>2015-08-17T12:46:00Z</cp:lastPrinted>
  <dcterms:created xsi:type="dcterms:W3CDTF">2015-08-17T13:05:00Z</dcterms:created>
  <dcterms:modified xsi:type="dcterms:W3CDTF">2015-09-02T11:10:00Z</dcterms:modified>
</cp:coreProperties>
</file>